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Pr="00CC3EF1" w:rsidRDefault="00CC3EF1" w:rsidP="00CC3EF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СОФИЯ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БУЛ. 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ДОНДУКОВ” № 2</w:t>
      </w:r>
    </w:p>
    <w:p w:rsidR="00CC3EF1" w:rsidRPr="00CC3EF1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CC3EF1" w:rsidRPr="00CC3EF1" w:rsidRDefault="00CC3EF1" w:rsidP="00CC3EF1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CC3EF1" w:rsidP="00CC3EF1">
      <w:pPr>
        <w:tabs>
          <w:tab w:val="left" w:pos="720"/>
          <w:tab w:val="left" w:pos="5100"/>
        </w:tabs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„Отпечатване и книговезка обработка на Годишник на президентската институция за 2016 г. на български и на английски език”</w:t>
      </w:r>
    </w:p>
    <w:p w:rsidR="00CC3EF1" w:rsidRPr="00CC3EF1" w:rsidRDefault="00CC3EF1" w:rsidP="00CC3EF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C3EF1" w:rsidRPr="00CC3EF1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 3, т.</w:t>
      </w:r>
      <w:r w:rsidRPr="00CC3EF1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2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предмет: </w:t>
      </w:r>
      <w:r w:rsidRPr="00CC3EF1">
        <w:rPr>
          <w:rFonts w:ascii="Times New Roman" w:eastAsia="Times New Roman" w:hAnsi="Times New Roman" w:cs="Times New Roman"/>
          <w:bCs/>
          <w:sz w:val="24"/>
          <w:szCs w:val="24"/>
        </w:rPr>
        <w:t>„Отпечатване и книговезка обработка на Годишник на президентската институция за 2016 г. на български и на английски език”</w:t>
      </w:r>
      <w:r w:rsidRPr="00CC3EF1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 на предмета на поръчката, разбираме ги и ги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CC3EF1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CC3EF1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CC3EF1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CC3EF1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CC3EF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CC3EF1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Представяме, като неразделна част от този документ Анотация – кратко представяне на дейността на представлявания от мен/нас участник.</w:t>
      </w:r>
    </w:p>
    <w:p w:rsidR="00CC3EF1" w:rsidRPr="00CC3EF1" w:rsidRDefault="00CC3EF1" w:rsidP="00CC3EF1">
      <w:pPr>
        <w:spacing w:after="120" w:line="240" w:lineRule="auto"/>
        <w:ind w:left="106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CC3EF1" w:rsidRP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  <w:r w:rsidRPr="001B64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Образец № 2</w:t>
      </w:r>
    </w:p>
    <w:p w:rsidR="001B64B7" w:rsidRPr="001B64B7" w:rsidRDefault="001B64B7" w:rsidP="001B64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1B64B7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1B64B7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1B64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Pr="001B64B7" w:rsidRDefault="001B64B7" w:rsidP="001B64B7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1B64B7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1B64B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„Отпечатване и книговезка обработка на Годишник на президентската институция за 2016 г. на български и на английски език ”.</w:t>
      </w:r>
    </w:p>
    <w:p w:rsidR="001B64B7" w:rsidRPr="001B64B7" w:rsidRDefault="001B64B7" w:rsidP="001B64B7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1B64B7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B64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официален превод.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D4528B" w:rsidRDefault="00D4528B"/>
    <w:p w:rsidR="0077252C" w:rsidRDefault="0077252C"/>
    <w:p w:rsidR="0077252C" w:rsidRPr="0077252C" w:rsidRDefault="0077252C" w:rsidP="0077252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3</w:t>
      </w:r>
    </w:p>
    <w:p w:rsidR="0077252C" w:rsidRPr="0077252C" w:rsidRDefault="0077252C" w:rsidP="007725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77252C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77252C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77252C" w:rsidRDefault="0077252C" w:rsidP="007725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77252C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77252C" w:rsidRPr="0077252C" w:rsidRDefault="0077252C" w:rsidP="0077252C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77252C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77252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„Отпечатване и книговезка обработка на Годишник на президентската институция за 2016 г. на български и на английски език ”.</w:t>
      </w:r>
    </w:p>
    <w:p w:rsidR="0077252C" w:rsidRPr="0077252C" w:rsidRDefault="0077252C" w:rsidP="0077252C">
      <w:pPr>
        <w:tabs>
          <w:tab w:val="left" w:pos="-60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52C" w:rsidRPr="0077252C" w:rsidRDefault="0077252C" w:rsidP="0077252C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7252C" w:rsidRPr="0077252C" w:rsidRDefault="0077252C" w:rsidP="0077252C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7725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7252C" w:rsidRPr="0077252C" w:rsidRDefault="0077252C" w:rsidP="0077252C">
      <w:pPr>
        <w:spacing w:after="12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25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7725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официален превод.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77252C" w:rsidRDefault="0077252C"/>
    <w:p w:rsidR="0077252C" w:rsidRDefault="0077252C"/>
    <w:p w:rsidR="0077252C" w:rsidRDefault="0077252C"/>
    <w:p w:rsidR="0077252C" w:rsidRDefault="0077252C"/>
    <w:p w:rsidR="0077252C" w:rsidRDefault="0077252C"/>
    <w:p w:rsidR="0077252C" w:rsidRDefault="0077252C"/>
    <w:p w:rsidR="00E279A8" w:rsidRPr="00AB5BCE" w:rsidRDefault="00E279A8" w:rsidP="00E279A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58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E279A8" w:rsidRPr="00AB5BCE" w:rsidRDefault="00E279A8" w:rsidP="00E27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E279A8" w:rsidRPr="00AB5BCE" w:rsidRDefault="00E279A8" w:rsidP="00E279A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неразгласяване на информация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79A8" w:rsidRPr="00AB5BCE" w:rsidRDefault="00E279A8" w:rsidP="00E279A8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AB5B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B5B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E279A8" w:rsidRPr="00AB5BCE" w:rsidRDefault="00E279A8" w:rsidP="00E279A8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AB5B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E02E5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„Отпечатване и книговезка обработка на Годишник на президентската институция за 2016 г. на български и на английски език”</w:t>
      </w:r>
      <w:r w:rsidRPr="00AB5BC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E279A8" w:rsidRPr="00AB5BCE" w:rsidRDefault="00E279A8" w:rsidP="00E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E279A8" w:rsidRPr="00AB5BCE" w:rsidRDefault="00E279A8" w:rsidP="00E279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279A8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E279A8" w:rsidRPr="00AB5BCE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279A8" w:rsidRPr="00AB5BCE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Default="00E279A8" w:rsidP="00E279A8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98479A" w:rsidRPr="00C715F9" w:rsidRDefault="0098479A" w:rsidP="009847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56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98479A" w:rsidRPr="00C715F9" w:rsidRDefault="0098479A" w:rsidP="009847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8268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„Отпечатване и книговезка обработка на Годишник на президентската институция за 2016 г. на български и на английски език”</w:t>
      </w:r>
      <w:r w:rsidRPr="00C715F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98479A" w:rsidRPr="00C715F9" w:rsidRDefault="0098479A" w:rsidP="00984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C715F9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98479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/>
    <w:p w:rsidR="00E279A8" w:rsidRDefault="00E279A8"/>
    <w:p w:rsidR="0098479A" w:rsidRDefault="0098479A"/>
    <w:p w:rsidR="0098479A" w:rsidRDefault="0098479A"/>
    <w:p w:rsidR="0098479A" w:rsidRDefault="0098479A"/>
    <w:p w:rsidR="0098479A" w:rsidRDefault="0098479A"/>
    <w:p w:rsidR="0077252C" w:rsidRDefault="0077252C"/>
    <w:p w:rsidR="0098479A" w:rsidRPr="0098479A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98479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8479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предмет:</w:t>
      </w:r>
      <w:r w:rsidRPr="00984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479A">
        <w:rPr>
          <w:rFonts w:ascii="Times New Roman" w:hAnsi="Times New Roman" w:cs="Times New Roman"/>
          <w:bCs/>
          <w:i/>
          <w:sz w:val="24"/>
          <w:szCs w:val="24"/>
        </w:rPr>
        <w:t>„Отпечатване и книговезка обработка на Годишник на президентската институция за 2016 г. на български и на английски език”.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98479A" w:rsidRP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8479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Забележка: </w:t>
      </w:r>
      <w:r w:rsidRPr="0098479A">
        <w:rPr>
          <w:rFonts w:ascii="Times New Roman" w:eastAsia="Batang" w:hAnsi="Times New Roman" w:cs="Times New Roman"/>
          <w:bCs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98479A">
        <w:rPr>
          <w:rFonts w:ascii="Times New Roman" w:eastAsia="Batang" w:hAnsi="Times New Roman" w:cs="Times New Roman"/>
          <w:sz w:val="24"/>
          <w:szCs w:val="24"/>
        </w:rPr>
        <w:t>е свързано с лица, регистрирани в юрисдикции с преференциален данъчен режим.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8479A" w:rsidRDefault="0098479A" w:rsidP="0098479A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lastRenderedPageBreak/>
        <w:t>Задължавам се при промени в горепосочените обстоятелства да уведомя възложителя в 7-дневен срок от настъпването 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8479A" w:rsidRP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98479A" w:rsidRPr="0098479A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479A">
        <w:rPr>
          <w:rFonts w:ascii="Times New Roman" w:hAnsi="Times New Roman" w:cs="Times New Roman"/>
          <w:i/>
          <w:iCs/>
          <w:sz w:val="24"/>
          <w:szCs w:val="24"/>
          <w:lang w:val="en-US"/>
        </w:rPr>
        <w:t>________________</w:t>
      </w:r>
      <w:r w:rsidRPr="00984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8479A" w:rsidRPr="0098479A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 лицето, представляващо участника, съгласно чл. 40 от ППЗОП.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:rsidR="0077252C" w:rsidRDefault="0077252C"/>
    <w:p w:rsidR="0077252C" w:rsidRDefault="0077252C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Default="0098479A"/>
    <w:p w:rsidR="0098479A" w:rsidRPr="0098479A" w:rsidRDefault="0098479A" w:rsidP="0098479A">
      <w:pPr>
        <w:tabs>
          <w:tab w:val="left" w:pos="6810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98479A" w:rsidRPr="0098479A" w:rsidRDefault="0098479A" w:rsidP="0098479A">
      <w:pPr>
        <w:spacing w:after="120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С П И С Ъ К </w:t>
      </w:r>
    </w:p>
    <w:p w:rsidR="0098479A" w:rsidRPr="0098479A" w:rsidRDefault="0098479A" w:rsidP="0098479A">
      <w:pPr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на услугите, които </w:t>
      </w:r>
      <w:r w:rsidRPr="009847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 идентични или сходни с предмета на обявата, с посочване на стойностите, датите и получателите, заедно с доказателства за извършената дейност</w:t>
      </w:r>
    </w:p>
    <w:p w:rsidR="0098479A" w:rsidRPr="0098479A" w:rsidRDefault="0098479A" w:rsidP="0098479A">
      <w:pPr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98479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8479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98479A">
        <w:rPr>
          <w:rFonts w:ascii="Times New Roman" w:hAnsi="Times New Roman" w:cs="Times New Roman"/>
          <w:i/>
          <w:iCs/>
          <w:sz w:val="24"/>
          <w:szCs w:val="24"/>
        </w:rPr>
        <w:t xml:space="preserve">посочва се длъжността и качеството, в което лицето има право да представлява  и управлява) </w:t>
      </w:r>
      <w:r w:rsidRPr="0098479A">
        <w:rPr>
          <w:rFonts w:ascii="Times New Roman" w:hAnsi="Times New Roman" w:cs="Times New Roman"/>
          <w:sz w:val="24"/>
          <w:szCs w:val="24"/>
        </w:rPr>
        <w:t>на………………………………...</w:t>
      </w:r>
      <w:r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8479A">
        <w:rPr>
          <w:rFonts w:ascii="Times New Roman" w:hAnsi="Times New Roman" w:cs="Times New Roman"/>
          <w:sz w:val="24"/>
          <w:szCs w:val="24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предмет:</w:t>
      </w:r>
      <w:r w:rsidRPr="00984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479A">
        <w:rPr>
          <w:rFonts w:ascii="Times New Roman" w:hAnsi="Times New Roman" w:cs="Times New Roman"/>
          <w:bCs/>
          <w:i/>
          <w:sz w:val="24"/>
          <w:szCs w:val="24"/>
        </w:rPr>
        <w:t>„Отпечатване и книговезка обработка на Годишник на президентската институция за 2016 г. на български и на английски език”</w:t>
      </w:r>
    </w:p>
    <w:p w:rsidR="0098479A" w:rsidRPr="0098479A" w:rsidRDefault="0098479A" w:rsidP="0098479A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center"/>
        <w:textAlignment w:val="baseline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98479A" w:rsidRPr="0098479A" w:rsidRDefault="0098479A" w:rsidP="009847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8479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98479A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(наименование на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>участника</w:t>
      </w:r>
      <w:r w:rsidRPr="0098479A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98479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e изпълнило </w:t>
      </w:r>
      <w:r w:rsidRPr="0098479A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дейности, които </w:t>
      </w:r>
      <w:r w:rsidRPr="0098479A">
        <w:rPr>
          <w:rFonts w:ascii="Times New Roman" w:eastAsia="Calibri" w:hAnsi="Times New Roman" w:cs="Times New Roman"/>
          <w:color w:val="000000"/>
          <w:sz w:val="24"/>
          <w:szCs w:val="24"/>
        </w:rPr>
        <w:t>са идентични или сходни с предмета на обявата</w:t>
      </w:r>
      <w:r w:rsidRPr="0098479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през последните три години, </w:t>
      </w:r>
      <w:r w:rsidRPr="0098479A">
        <w:rPr>
          <w:rFonts w:ascii="Times New Roman" w:hAnsi="Times New Roman" w:cs="Times New Roman"/>
          <w:sz w:val="24"/>
          <w:szCs w:val="24"/>
          <w:lang w:val="ru-RU"/>
        </w:rPr>
        <w:t>считано от</w:t>
      </w:r>
      <w:r w:rsidRPr="0098479A">
        <w:rPr>
          <w:rFonts w:ascii="Times New Roman" w:hAnsi="Times New Roman" w:cs="Times New Roman"/>
          <w:sz w:val="24"/>
          <w:szCs w:val="24"/>
        </w:rPr>
        <w:t xml:space="preserve"> датата на подаване на офертата, </w:t>
      </w:r>
      <w:r w:rsidRPr="0098479A">
        <w:rPr>
          <w:rFonts w:ascii="Times New Roman" w:eastAsia="Calibri" w:hAnsi="Times New Roman" w:cs="Times New Roman"/>
          <w:snapToGrid w:val="0"/>
          <w:sz w:val="24"/>
          <w:szCs w:val="24"/>
        </w:rPr>
        <w:t>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1276"/>
        <w:gridCol w:w="1701"/>
        <w:gridCol w:w="1530"/>
        <w:gridCol w:w="1701"/>
        <w:gridCol w:w="1701"/>
      </w:tblGrid>
      <w:tr w:rsidR="0098479A" w:rsidRPr="0098479A" w:rsidTr="006912E6">
        <w:tc>
          <w:tcPr>
            <w:tcW w:w="562" w:type="dxa"/>
            <w:shd w:val="clear" w:color="auto" w:fill="D5DCE4" w:themeFill="text2" w:themeFillTint="33"/>
            <w:vAlign w:val="center"/>
          </w:tcPr>
          <w:p w:rsidR="0098479A" w:rsidRPr="006912E6" w:rsidRDefault="0098479A" w:rsidP="004474CE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9A" w:rsidRPr="006912E6" w:rsidRDefault="0098479A" w:rsidP="004474CE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98479A" w:rsidRPr="006912E6" w:rsidRDefault="0098479A" w:rsidP="004474CE">
            <w:pPr>
              <w:pStyle w:val="BodyTextIndent2"/>
              <w:spacing w:line="240" w:lineRule="auto"/>
              <w:ind w:left="72"/>
              <w:jc w:val="center"/>
            </w:pPr>
            <w:r w:rsidRPr="006912E6">
              <w:t>Предмет на услугите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98479A" w:rsidRPr="006912E6" w:rsidRDefault="006912E6" w:rsidP="004474CE">
            <w:pPr>
              <w:pStyle w:val="BodyTextIndent2"/>
              <w:spacing w:line="240" w:lineRule="auto"/>
              <w:ind w:left="0"/>
              <w:jc w:val="center"/>
            </w:pPr>
            <w:r w:rsidRPr="006912E6">
              <w:t>Стойност</w:t>
            </w:r>
            <w:r w:rsidR="0098479A" w:rsidRPr="006912E6">
              <w:rPr>
                <w:i/>
                <w:u w:val="single"/>
              </w:rPr>
              <w:t xml:space="preserve"> </w:t>
            </w:r>
            <w:r w:rsidR="0098479A" w:rsidRPr="006912E6">
              <w:rPr>
                <w:i/>
              </w:rPr>
              <w:t>без ДДС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98479A" w:rsidRPr="006912E6" w:rsidRDefault="0098479A" w:rsidP="004474CE">
            <w:pPr>
              <w:pStyle w:val="BodyTextIndent2"/>
              <w:spacing w:line="240" w:lineRule="auto"/>
              <w:ind w:left="0"/>
              <w:jc w:val="center"/>
            </w:pPr>
            <w:r w:rsidRPr="006912E6">
              <w:t>Процентно участие на фирмата в изпълнението</w:t>
            </w:r>
          </w:p>
        </w:tc>
        <w:tc>
          <w:tcPr>
            <w:tcW w:w="1530" w:type="dxa"/>
            <w:shd w:val="clear" w:color="auto" w:fill="D5DCE4" w:themeFill="text2" w:themeFillTint="33"/>
            <w:vAlign w:val="center"/>
          </w:tcPr>
          <w:p w:rsidR="0098479A" w:rsidRPr="006912E6" w:rsidRDefault="0098479A" w:rsidP="006912E6">
            <w:pPr>
              <w:pStyle w:val="BodyTextIndent2"/>
              <w:spacing w:line="240" w:lineRule="auto"/>
              <w:ind w:left="0"/>
              <w:jc w:val="center"/>
            </w:pPr>
            <w:r w:rsidRPr="006912E6">
              <w:t>Кратко описание на изпълнените услуги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98479A" w:rsidRPr="006912E6" w:rsidRDefault="0098479A" w:rsidP="004474CE">
            <w:pPr>
              <w:pStyle w:val="BodyTextIndent2"/>
              <w:spacing w:line="240" w:lineRule="auto"/>
              <w:ind w:left="0"/>
              <w:jc w:val="center"/>
            </w:pPr>
            <w:r w:rsidRPr="006912E6">
              <w:t>Дата, на която е приключило изпълнението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98479A" w:rsidRPr="006912E6" w:rsidRDefault="0098479A" w:rsidP="004474CE">
            <w:pPr>
              <w:pStyle w:val="BodyTextIndent2"/>
              <w:spacing w:line="240" w:lineRule="auto"/>
              <w:ind w:left="0"/>
              <w:jc w:val="center"/>
            </w:pPr>
            <w:r w:rsidRPr="006912E6">
              <w:t>Име на Възложителя/ Получателя</w:t>
            </w:r>
          </w:p>
          <w:p w:rsidR="0098479A" w:rsidRPr="006912E6" w:rsidRDefault="0098479A" w:rsidP="004474CE">
            <w:pPr>
              <w:pStyle w:val="CommentText"/>
              <w:spacing w:after="120"/>
              <w:jc w:val="center"/>
              <w:rPr>
                <w:sz w:val="24"/>
                <w:szCs w:val="24"/>
              </w:rPr>
            </w:pPr>
            <w:r w:rsidRPr="006912E6">
              <w:rPr>
                <w:sz w:val="24"/>
                <w:szCs w:val="24"/>
              </w:rPr>
              <w:t>Данни за контакт</w:t>
            </w:r>
          </w:p>
        </w:tc>
      </w:tr>
      <w:tr w:rsidR="0098479A" w:rsidRPr="0098479A" w:rsidTr="006912E6">
        <w:tc>
          <w:tcPr>
            <w:tcW w:w="562" w:type="dxa"/>
            <w:vAlign w:val="center"/>
          </w:tcPr>
          <w:p w:rsidR="0098479A" w:rsidRPr="0098479A" w:rsidRDefault="0098479A" w:rsidP="004474CE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276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530" w:type="dxa"/>
          </w:tcPr>
          <w:p w:rsidR="0098479A" w:rsidRPr="0098479A" w:rsidRDefault="0098479A" w:rsidP="004474CE">
            <w:pPr>
              <w:pStyle w:val="BodyTextIndent2"/>
              <w:spacing w:line="240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  <w:rPr>
                <w:lang w:val="ru-RU"/>
              </w:rPr>
            </w:pPr>
          </w:p>
        </w:tc>
      </w:tr>
      <w:tr w:rsidR="0098479A" w:rsidRPr="0098479A" w:rsidTr="006912E6">
        <w:tc>
          <w:tcPr>
            <w:tcW w:w="562" w:type="dxa"/>
            <w:vAlign w:val="center"/>
          </w:tcPr>
          <w:p w:rsidR="0098479A" w:rsidRPr="0098479A" w:rsidRDefault="0098479A" w:rsidP="004474CE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276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530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</w:tr>
      <w:tr w:rsidR="0098479A" w:rsidRPr="0098479A" w:rsidTr="006912E6">
        <w:tc>
          <w:tcPr>
            <w:tcW w:w="562" w:type="dxa"/>
            <w:vAlign w:val="center"/>
          </w:tcPr>
          <w:p w:rsidR="0098479A" w:rsidRPr="0098479A" w:rsidRDefault="0098479A" w:rsidP="004474CE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276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530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</w:tr>
      <w:tr w:rsidR="0098479A" w:rsidRPr="0098479A" w:rsidTr="006912E6">
        <w:tc>
          <w:tcPr>
            <w:tcW w:w="562" w:type="dxa"/>
          </w:tcPr>
          <w:p w:rsidR="0098479A" w:rsidRPr="0098479A" w:rsidRDefault="0098479A" w:rsidP="004474CE">
            <w:pPr>
              <w:pStyle w:val="BodyTextIndent2"/>
              <w:spacing w:line="240" w:lineRule="auto"/>
              <w:ind w:left="0"/>
              <w:jc w:val="center"/>
              <w:rPr>
                <w:lang w:val="en-US"/>
              </w:rPr>
            </w:pPr>
            <w:r w:rsidRPr="0098479A">
              <w:rPr>
                <w:lang w:val="en-US"/>
              </w:rPr>
              <w:t>n.</w:t>
            </w:r>
          </w:p>
        </w:tc>
        <w:tc>
          <w:tcPr>
            <w:tcW w:w="1418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276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530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98479A" w:rsidRPr="0098479A" w:rsidRDefault="0098479A" w:rsidP="004474CE">
            <w:pPr>
              <w:pStyle w:val="BodyTextIndent2"/>
              <w:spacing w:line="240" w:lineRule="auto"/>
            </w:pPr>
          </w:p>
        </w:tc>
      </w:tr>
    </w:tbl>
    <w:p w:rsidR="0098479A" w:rsidRPr="0098479A" w:rsidRDefault="0098479A" w:rsidP="0098479A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479A" w:rsidRPr="0098479A" w:rsidRDefault="0098479A" w:rsidP="0098479A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eastAsia="Calibri"/>
          <w:bCs/>
          <w:lang w:eastAsia="en-US"/>
        </w:rPr>
      </w:pPr>
      <w:r w:rsidRPr="0098479A">
        <w:rPr>
          <w:rFonts w:eastAsia="Calibri"/>
          <w:bCs/>
          <w:lang w:eastAsia="en-US"/>
        </w:rPr>
        <w:t>Прилагам следните доказателства за извършената дейност (</w:t>
      </w:r>
      <w:r w:rsidRPr="0098479A">
        <w:t>удостоверения, издадени от получателите на услугите или от компетентен орган,</w:t>
      </w:r>
      <w:r w:rsidRPr="0098479A">
        <w:rPr>
          <w:rFonts w:eastAsia="Calibri"/>
          <w:bCs/>
          <w:lang w:eastAsia="en-US"/>
        </w:rPr>
        <w:t xml:space="preserve"> договор, фактура, приемо-предавателен протокол и други документи, доказващи извършената услуга).</w:t>
      </w:r>
    </w:p>
    <w:p w:rsidR="0098479A" w:rsidRPr="0098479A" w:rsidRDefault="0098479A" w:rsidP="0098479A">
      <w:pPr>
        <w:pStyle w:val="ListParagraph"/>
        <w:numPr>
          <w:ilvl w:val="1"/>
          <w:numId w:val="5"/>
        </w:numPr>
        <w:spacing w:after="120"/>
        <w:contextualSpacing w:val="0"/>
        <w:jc w:val="both"/>
        <w:rPr>
          <w:rFonts w:eastAsia="Calibri"/>
          <w:bCs/>
          <w:lang w:eastAsia="en-US"/>
        </w:rPr>
      </w:pPr>
      <w:r w:rsidRPr="0098479A">
        <w:rPr>
          <w:rFonts w:eastAsia="Calibri"/>
          <w:lang w:eastAsia="en-US"/>
        </w:rPr>
        <w:t>……………….</w:t>
      </w:r>
    </w:p>
    <w:p w:rsidR="0098479A" w:rsidRPr="0098479A" w:rsidRDefault="0098479A" w:rsidP="0098479A">
      <w:pPr>
        <w:pStyle w:val="ListParagraph"/>
        <w:numPr>
          <w:ilvl w:val="1"/>
          <w:numId w:val="5"/>
        </w:numPr>
        <w:spacing w:after="120"/>
        <w:contextualSpacing w:val="0"/>
        <w:jc w:val="both"/>
        <w:rPr>
          <w:rFonts w:eastAsia="Calibri"/>
          <w:bCs/>
          <w:lang w:eastAsia="en-US"/>
        </w:rPr>
      </w:pPr>
      <w:r w:rsidRPr="0098479A">
        <w:rPr>
          <w:rFonts w:eastAsia="Calibri"/>
          <w:lang w:eastAsia="en-US"/>
        </w:rPr>
        <w:t>………………..</w:t>
      </w:r>
    </w:p>
    <w:p w:rsidR="0098479A" w:rsidRPr="0098479A" w:rsidRDefault="0098479A" w:rsidP="0098479A">
      <w:pPr>
        <w:pStyle w:val="ListParagraph"/>
        <w:numPr>
          <w:ilvl w:val="1"/>
          <w:numId w:val="5"/>
        </w:numPr>
        <w:spacing w:after="120"/>
        <w:contextualSpacing w:val="0"/>
        <w:jc w:val="both"/>
        <w:rPr>
          <w:rFonts w:eastAsia="Calibri"/>
          <w:bCs/>
          <w:lang w:eastAsia="en-US"/>
        </w:rPr>
      </w:pPr>
      <w:r w:rsidRPr="0098479A">
        <w:rPr>
          <w:rFonts w:eastAsia="Calibri"/>
          <w:lang w:eastAsia="en-US"/>
        </w:rPr>
        <w:t>………………..</w:t>
      </w:r>
    </w:p>
    <w:p w:rsidR="0098479A" w:rsidRPr="0098479A" w:rsidRDefault="0098479A" w:rsidP="0098479A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79A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Забележка:</w:t>
      </w:r>
      <w:r w:rsidRPr="0098479A">
        <w:rPr>
          <w:rFonts w:ascii="Times New Roman" w:eastAsia="Calibri" w:hAnsi="Times New Roman" w:cs="Times New Roman"/>
          <w:sz w:val="24"/>
          <w:szCs w:val="24"/>
        </w:rPr>
        <w:t xml:space="preserve"> Приложенията се прилагат в последователност, съгласно посочването на дейностите в списъка. 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after="120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98479A" w:rsidRPr="0098479A" w:rsidRDefault="0098479A" w:rsidP="009847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8</w:t>
      </w:r>
    </w:p>
    <w:p w:rsidR="0098479A" w:rsidRPr="0098479A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  <w:r w:rsidRPr="009847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bg-BG"/>
        </w:rPr>
        <w:footnoteReference w:customMarkFollows="1" w:id="2"/>
        <w:t>*</w:t>
      </w:r>
    </w:p>
    <w:p w:rsidR="0098479A" w:rsidRPr="0098479A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приемане условията  в  проекта на договор </w:t>
      </w: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98479A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9847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9847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98479A" w:rsidRPr="0098479A" w:rsidRDefault="0098479A" w:rsidP="009847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98479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98479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„Отпечатване и книговезка обработка на Годишник на президентската институция за 2016 г. на български и на английски език”.</w:t>
      </w:r>
    </w:p>
    <w:p w:rsidR="0098479A" w:rsidRPr="0098479A" w:rsidRDefault="0098479A" w:rsidP="00984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98479A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Запознат съм със съдържанието на проекта на договор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обществената поръчка</w:t>
      </w:r>
      <w:r w:rsidRPr="009847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приемам условията в него.</w:t>
      </w:r>
    </w:p>
    <w:p w:rsidR="0098479A" w:rsidRP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98479A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>
      <w:pPr>
        <w:tabs>
          <w:tab w:val="left" w:pos="6810"/>
        </w:tabs>
        <w:spacing w:after="120"/>
      </w:pPr>
    </w:p>
    <w:p w:rsidR="0098479A" w:rsidRDefault="0098479A" w:rsidP="0098479A"/>
    <w:p w:rsidR="0098479A" w:rsidRDefault="0098479A" w:rsidP="0098479A"/>
    <w:p w:rsidR="0098479A" w:rsidRDefault="0098479A" w:rsidP="0098479A"/>
    <w:p w:rsidR="0098479A" w:rsidRDefault="0098479A" w:rsidP="0098479A"/>
    <w:p w:rsidR="0098479A" w:rsidRDefault="0098479A" w:rsidP="0098479A"/>
    <w:p w:rsidR="0098479A" w:rsidRPr="005A0618" w:rsidRDefault="0098479A" w:rsidP="009847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9</w:t>
      </w:r>
    </w:p>
    <w:p w:rsidR="0098479A" w:rsidRPr="005A0618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Pr="005A0618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срок на валидност на офертата</w:t>
      </w: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5A0618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5A061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………...</w:t>
      </w:r>
      <w:r w:rsidRPr="005A0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98479A" w:rsidRPr="005A0618" w:rsidRDefault="0098479A" w:rsidP="009847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5A061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B8170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„Отпечатване и книговезка обработка на Годишник на президентската институция за 2016 г. на български и на английски език”</w:t>
      </w:r>
      <w:r w:rsidRPr="005A061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98479A" w:rsidRPr="005A0618" w:rsidRDefault="0098479A" w:rsidP="00984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5A0618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Срокът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на валидност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на нашата оферта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е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9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0 (</w:t>
      </w: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девет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десет)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календарни дни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считано от крайния срок за подаване на оферти.</w:t>
      </w:r>
    </w:p>
    <w:p w:rsid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67635" w:rsidRDefault="0098479A" w:rsidP="0098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63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5A0618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/>
    <w:p w:rsidR="0098479A" w:rsidRDefault="0098479A" w:rsidP="0098479A"/>
    <w:p w:rsidR="00214D58" w:rsidRDefault="00214D58" w:rsidP="0098479A"/>
    <w:p w:rsidR="00214D58" w:rsidRDefault="00214D58" w:rsidP="0098479A"/>
    <w:p w:rsidR="00214D58" w:rsidRDefault="00214D58" w:rsidP="0098479A"/>
    <w:p w:rsidR="00214D58" w:rsidRDefault="00214D58" w:rsidP="0098479A"/>
    <w:p w:rsidR="00214D58" w:rsidRDefault="00214D58" w:rsidP="0098479A"/>
    <w:p w:rsidR="00214D58" w:rsidRDefault="00214D58" w:rsidP="0098479A"/>
    <w:p w:rsidR="00214D58" w:rsidRDefault="00214D58" w:rsidP="0098479A"/>
    <w:p w:rsidR="004474CE" w:rsidRPr="004474CE" w:rsidRDefault="004474CE" w:rsidP="004474CE">
      <w:pPr>
        <w:spacing w:after="12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10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</w:rPr>
        <w:t>ЗА  ИЗПЪЛНЕНИЕ НА ОБЩЕСТВЕНА ПОРЪЧКА С ПРЕДМЕТ: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4474CE" w:rsidRDefault="004474CE" w:rsidP="004474CE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„Отпечатване и книговезка обработка на Годишник на президентската институция за 2016 г. на български и на английски език”</w:t>
      </w:r>
    </w:p>
    <w:p w:rsidR="004474CE" w:rsidRPr="004474CE" w:rsidRDefault="004474CE" w:rsidP="004474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..............................................................................................................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(посочва се името на участника)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4CE" w:rsidRPr="004474CE" w:rsidRDefault="004474CE" w:rsidP="004474CE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Поемаме 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област,  </w:t>
      </w:r>
      <w:r w:rsidRPr="004474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при спазване на следните условия: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74CE" w:rsidRPr="004474CE" w:rsidRDefault="004474CE" w:rsidP="004474CE">
      <w:pPr>
        <w:spacing w:after="120" w:line="240" w:lineRule="auto"/>
        <w:ind w:right="2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Задължаваме се да изработим изданието след одобряване на неговия проект от Възложителя и да осигурим определянето на стандартен код (ISSN) за уникалната идентификация на изданието.</w:t>
      </w:r>
    </w:p>
    <w:p w:rsidR="004474CE" w:rsidRPr="004474CE" w:rsidRDefault="004474CE" w:rsidP="004474CE">
      <w:pPr>
        <w:spacing w:after="120" w:line="240" w:lineRule="auto"/>
        <w:ind w:right="2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Задължаваме се готовите екземпляри от изданието да бъдат доставяни в опаковки, предпазващи от неблагоприятни външни въздействия.</w:t>
      </w:r>
    </w:p>
    <w:p w:rsidR="004474CE" w:rsidRPr="004474CE" w:rsidRDefault="004474CE" w:rsidP="004474C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Задължаваме се да депозираме </w:t>
      </w: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Националната библиотека „Св.св. Кирил и Методий“ от името и за сметка на Възложителя съответния брой екземпляри от изданието в сроковете, определени със Закона за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задължително депозиране на печатни и други произведения.</w:t>
      </w:r>
    </w:p>
    <w:p w:rsidR="004474CE" w:rsidRPr="004474CE" w:rsidRDefault="004474CE" w:rsidP="004474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4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4474CE">
        <w:rPr>
          <w:rFonts w:ascii="Times New Roman" w:eastAsia="Calibri" w:hAnsi="Times New Roman" w:cs="Times New Roman"/>
          <w:color w:val="000000"/>
          <w:sz w:val="24"/>
          <w:szCs w:val="24"/>
        </w:rPr>
        <w:t>Задължаваме се да запазим изходните материали, послужили за изработка на поръчката, както и компютърната информация по поръчката в четиригодишен срок от предаване на изработеното, както и да информираме Възложителя за намерението да ги унищожим след изтичането на този срок.</w:t>
      </w:r>
    </w:p>
    <w:p w:rsidR="004474CE" w:rsidRPr="004474CE" w:rsidRDefault="004474CE" w:rsidP="004474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4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4474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съответствие с техническата спецификация и изискванията за изпълнение на поръчката предлагаме да я изпълним</w:t>
      </w:r>
    </w:p>
    <w:p w:rsidR="004474CE" w:rsidRPr="004474CE" w:rsidRDefault="004474CE" w:rsidP="004474C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4CE" w:rsidRPr="004474CE" w:rsidRDefault="004474CE" w:rsidP="004474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 СЛЕДНИЯ НАЧИН: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(Описва начинът, по който участникът смята да реализира изпълнението на предмета на поръчката, като техническото предложение трябва да съответства с изискванията за изпълнение на поръчката и на техническата спецификация) </w:t>
      </w:r>
    </w:p>
    <w:p w:rsidR="004474CE" w:rsidRPr="004474CE" w:rsidRDefault="004474CE" w:rsidP="004474CE">
      <w:pPr>
        <w:keepNext/>
        <w:widowControl w:val="0"/>
        <w:numPr>
          <w:ilvl w:val="0"/>
          <w:numId w:val="6"/>
        </w:num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Материали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(Описват се материалите, които ще бъдат използвани за изпълнение на поръчката.)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4474CE" w:rsidRPr="004474CE" w:rsidRDefault="004474CE" w:rsidP="004474CE">
      <w:pPr>
        <w:keepNext/>
        <w:widowControl w:val="0"/>
        <w:numPr>
          <w:ilvl w:val="0"/>
          <w:numId w:val="6"/>
        </w:num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Изработка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(Описват се общо вижданията на участника за начина на изпълнение на дейностите.)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keepNext/>
        <w:widowControl w:val="0"/>
        <w:numPr>
          <w:ilvl w:val="0"/>
          <w:numId w:val="6"/>
        </w:num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Срокове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7229"/>
        <w:gridCol w:w="1701"/>
      </w:tblGrid>
      <w:tr w:rsidR="004474CE" w:rsidRPr="004474CE" w:rsidTr="004474CE">
        <w:tc>
          <w:tcPr>
            <w:tcW w:w="391" w:type="dxa"/>
            <w:vAlign w:val="center"/>
          </w:tcPr>
          <w:p w:rsidR="004474CE" w:rsidRPr="004474CE" w:rsidRDefault="004474CE" w:rsidP="004474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474CE" w:rsidRPr="004474CE" w:rsidRDefault="004474CE" w:rsidP="004474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 ПО ИЗПЪЛНЕНИЕТО</w:t>
            </w:r>
          </w:p>
        </w:tc>
        <w:tc>
          <w:tcPr>
            <w:tcW w:w="1701" w:type="dxa"/>
            <w:vAlign w:val="center"/>
          </w:tcPr>
          <w:p w:rsidR="004474CE" w:rsidRPr="004474CE" w:rsidRDefault="004474CE" w:rsidP="004474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за изпълнение в календарни дни</w:t>
            </w:r>
          </w:p>
        </w:tc>
      </w:tr>
      <w:tr w:rsidR="004474CE" w:rsidRPr="004474CE" w:rsidTr="004474CE">
        <w:tc>
          <w:tcPr>
            <w:tcW w:w="391" w:type="dxa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Художествено оформление, редактиране, предпечатна подготовка и коректура на изданието на български език, след представяне на изходните материали от възложителя</w:t>
            </w:r>
          </w:p>
        </w:tc>
        <w:tc>
          <w:tcPr>
            <w:tcW w:w="1701" w:type="dxa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CE" w:rsidRPr="004474CE" w:rsidTr="004474CE">
        <w:tc>
          <w:tcPr>
            <w:tcW w:w="391" w:type="dxa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Отпечатване и книговезка обработка на изданието на български език – тираж 1000 броя, след одобряване на проекта от възложителя</w:t>
            </w:r>
          </w:p>
        </w:tc>
        <w:tc>
          <w:tcPr>
            <w:tcW w:w="1701" w:type="dxa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CE" w:rsidRPr="004474CE" w:rsidTr="004474CE">
        <w:tc>
          <w:tcPr>
            <w:tcW w:w="391" w:type="dxa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Превод, редактиране, предпечатна подготовка и коректура на изданието на английски език, след представяне на изходните материали от възложителя</w:t>
            </w:r>
          </w:p>
        </w:tc>
        <w:tc>
          <w:tcPr>
            <w:tcW w:w="1701" w:type="dxa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CE" w:rsidRPr="004474CE" w:rsidTr="004474CE">
        <w:tc>
          <w:tcPr>
            <w:tcW w:w="391" w:type="dxa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Отпечатване и книговезка обработка на изданието на английски език – тираж 200 броя, след одобряване на проекта от възложителя</w:t>
            </w:r>
          </w:p>
        </w:tc>
        <w:tc>
          <w:tcPr>
            <w:tcW w:w="1701" w:type="dxa"/>
          </w:tcPr>
          <w:p w:rsidR="004474CE" w:rsidRPr="004474CE" w:rsidRDefault="004474CE" w:rsidP="004474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ако бъдем избрани за изпълнител на обществената поръчка и съгласно сключения договор срокът за отпечатване и книговезка обработка на изданието на български език изтича </w:t>
      </w: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20.01.2017 г.,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изработим и доставим </w:t>
      </w: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300 (триста) броя от тиража до посочената дата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74CE" w:rsidRPr="004474CE" w:rsidRDefault="004474CE" w:rsidP="004474CE">
      <w:pPr>
        <w:tabs>
          <w:tab w:val="num" w:pos="126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14D58" w:rsidRDefault="00214D58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Pr="004474CE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11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74CE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 xml:space="preserve">ДОКАЗАТЕЛСТВО 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>за поетите от подизпълнителя задължения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„Отпечатване и книговезка обработка на Годишник на президентската институция за 2016 г. на български и на английски език”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4474CE">
      <w:pPr>
        <w:tabs>
          <w:tab w:val="left" w:pos="567"/>
        </w:tabs>
        <w:autoSpaceDE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 ЗОП – изготвена по Образец № 2,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 ЗОП – изготвена по Образец № 3,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 Доказателства, че отговаряме на критериите за подбор, поставени от възложителя, съобразно вида и дела от поръчката, който ще изпълняваме, както следва: ……………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Default="004474CE" w:rsidP="0098479A"/>
    <w:p w:rsidR="004474CE" w:rsidRPr="004474CE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12</w:t>
      </w:r>
    </w:p>
    <w:p w:rsidR="004474CE" w:rsidRPr="004474CE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за конфиденциалност по чл. 102 от ЗОП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„Отпечатване и книговезка обработка на Годишник на президентската институция за 2016 г. на български и на английски език”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4474CE" w:rsidRDefault="004474CE" w:rsidP="004474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ДЕКЛАРИРАМ</w:t>
            </w: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1. Информацията, съдържаща се в .......................... (</w:t>
            </w:r>
            <w:r w:rsidRPr="00447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посочват се конкретна част/части от предложението за изпълнението на поръчката)</w:t>
            </w: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предложението ни за изпълнението на поръчката, да се счита за конфиденциална, тъй като съдържа търговски тайни</w:t>
            </w:r>
            <w:r w:rsidRPr="004474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2. Не бихме желали информацията по т. 1 да бъде разкривана от възложителя, освен в предвидените от закона случаи.</w:t>
            </w:r>
          </w:p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tabs>
          <w:tab w:val="left" w:pos="68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</w:p>
    <w:p w:rsidR="004474CE" w:rsidRPr="004474C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1B17C1" w:rsidRPr="001B17C1" w:rsidRDefault="001B17C1" w:rsidP="001B17C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1B17C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13</w:t>
      </w: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</w:pPr>
    </w:p>
    <w:p w:rsidR="001B17C1" w:rsidRPr="001B17C1" w:rsidRDefault="001B17C1" w:rsidP="001B17C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  <w:t>ЦЕНОВО предложение</w:t>
      </w:r>
    </w:p>
    <w:p w:rsidR="001B17C1" w:rsidRPr="001B17C1" w:rsidRDefault="001B17C1" w:rsidP="001B17C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B17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изпълнение на </w:t>
      </w:r>
      <w:r w:rsidRPr="001B17C1">
        <w:rPr>
          <w:rFonts w:ascii="Times New Roman" w:eastAsia="Times New Roman" w:hAnsi="Times New Roman" w:cs="Times New Roman"/>
          <w:b/>
          <w:sz w:val="24"/>
          <w:szCs w:val="24"/>
        </w:rPr>
        <w:t>обществена поръчка с предмет:</w:t>
      </w:r>
      <w:r w:rsidRPr="001B17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B17C1" w:rsidRPr="001B17C1" w:rsidRDefault="001B17C1" w:rsidP="001B17C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7C1" w:rsidRPr="001B17C1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1B17C1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„Отпечатване и книговезка обработка на Годишник на президентската институция за 2016 г. на български и на английски език”</w:t>
      </w:r>
    </w:p>
    <w:p w:rsidR="001B17C1" w:rsidRPr="001B17C1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17C1" w:rsidRPr="001B17C1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 .............................................................................................................. </w:t>
      </w:r>
    </w:p>
    <w:p w:rsidR="001B17C1" w:rsidRPr="001B17C1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  <w:r w:rsidRPr="001B17C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(посочва се името на участника) </w:t>
      </w:r>
    </w:p>
    <w:p w:rsidR="001B17C1" w:rsidRPr="001B17C1" w:rsidRDefault="001B17C1" w:rsidP="001B17C1">
      <w:pPr>
        <w:spacing w:after="12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1B17C1" w:rsidRPr="001B17C1" w:rsidRDefault="001B17C1" w:rsidP="001B17C1">
      <w:pPr>
        <w:spacing w:after="12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УВАЖАЕМИ  ГОСПОЖИ  И ГОСПОДА,</w:t>
      </w:r>
    </w:p>
    <w:p w:rsidR="001B17C1" w:rsidRPr="001B17C1" w:rsidRDefault="001B17C1" w:rsidP="001B17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17C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предложение за изпълнение на поръчката:</w:t>
      </w:r>
    </w:p>
    <w:p w:rsidR="001B17C1" w:rsidRPr="001B17C1" w:rsidRDefault="001B17C1" w:rsidP="001B17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17C1" w:rsidRPr="001B17C1" w:rsidRDefault="001B17C1" w:rsidP="001B17C1">
      <w:pPr>
        <w:numPr>
          <w:ilvl w:val="0"/>
          <w:numId w:val="8"/>
        </w:num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17C1">
        <w:rPr>
          <w:rFonts w:ascii="Times New Roman" w:eastAsia="Times New Roman" w:hAnsi="Times New Roman" w:cs="Times New Roman"/>
          <w:sz w:val="24"/>
          <w:szCs w:val="24"/>
        </w:rPr>
        <w:t>Предлагаме следните цени за изпълнение на поръчката:</w:t>
      </w:r>
    </w:p>
    <w:tbl>
      <w:tblPr>
        <w:tblW w:w="94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6095"/>
        <w:gridCol w:w="1276"/>
        <w:gridCol w:w="1701"/>
      </w:tblGrid>
      <w:tr w:rsidR="001B17C1" w:rsidRPr="001B17C1" w:rsidTr="00D37C39">
        <w:tc>
          <w:tcPr>
            <w:tcW w:w="391" w:type="dxa"/>
            <w:vAlign w:val="center"/>
          </w:tcPr>
          <w:p w:rsidR="001B17C1" w:rsidRPr="001B17C1" w:rsidRDefault="001B17C1" w:rsidP="001B17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1B17C1" w:rsidRPr="001B17C1" w:rsidRDefault="001B17C1" w:rsidP="001B17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 ПО ИЗПЪЛНЕНИЕТО</w:t>
            </w:r>
          </w:p>
        </w:tc>
        <w:tc>
          <w:tcPr>
            <w:tcW w:w="1276" w:type="dxa"/>
            <w:vAlign w:val="center"/>
          </w:tcPr>
          <w:p w:rsidR="001B17C1" w:rsidRPr="001B17C1" w:rsidRDefault="001B17C1" w:rsidP="001B17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Цена без ДДС, лева</w:t>
            </w:r>
          </w:p>
        </w:tc>
        <w:tc>
          <w:tcPr>
            <w:tcW w:w="1701" w:type="dxa"/>
            <w:vAlign w:val="center"/>
          </w:tcPr>
          <w:p w:rsidR="001B17C1" w:rsidRPr="001B17C1" w:rsidRDefault="001B17C1" w:rsidP="001B17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Цена с ДДС/ </w:t>
            </w:r>
            <w:r w:rsidRPr="001B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Крайна цена, лева</w:t>
            </w:r>
          </w:p>
        </w:tc>
      </w:tr>
      <w:tr w:rsidR="001B17C1" w:rsidRPr="001B17C1" w:rsidTr="00D37C39">
        <w:tc>
          <w:tcPr>
            <w:tcW w:w="391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Художествено оформление, редактиране, предпечатна подготовка и коректура на изданието на български език</w:t>
            </w:r>
          </w:p>
        </w:tc>
        <w:tc>
          <w:tcPr>
            <w:tcW w:w="1276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B17C1" w:rsidRPr="001B17C1" w:rsidTr="00D37C39">
        <w:tc>
          <w:tcPr>
            <w:tcW w:w="391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Отпечатване и книговезка обработка на изданието на български език – тираж 1000 броя</w:t>
            </w:r>
          </w:p>
        </w:tc>
        <w:tc>
          <w:tcPr>
            <w:tcW w:w="1276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B17C1" w:rsidRPr="001B17C1" w:rsidTr="00D37C39">
        <w:tc>
          <w:tcPr>
            <w:tcW w:w="391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Превод, редактиране, предпечатна подготовка и коректура на изданието на английски език</w:t>
            </w:r>
          </w:p>
        </w:tc>
        <w:tc>
          <w:tcPr>
            <w:tcW w:w="1276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B17C1" w:rsidRPr="001B17C1" w:rsidTr="00D37C39">
        <w:tc>
          <w:tcPr>
            <w:tcW w:w="391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Отпечатване и книговезка обработка на изданието на английски език – тираж 200 броя</w:t>
            </w:r>
          </w:p>
        </w:tc>
        <w:tc>
          <w:tcPr>
            <w:tcW w:w="1276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B17C1" w:rsidRPr="001B17C1" w:rsidTr="00D37C39">
        <w:tc>
          <w:tcPr>
            <w:tcW w:w="391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shd w:val="clear" w:color="auto" w:fill="auto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276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1B17C1" w:rsidRPr="001B17C1" w:rsidRDefault="001B17C1" w:rsidP="001B17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B17C1" w:rsidRPr="001B17C1" w:rsidRDefault="001B17C1" w:rsidP="001B17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B17C1" w:rsidRPr="001B17C1" w:rsidRDefault="001B17C1" w:rsidP="001B17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B17C1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Забележка:</w:t>
      </w:r>
      <w:r w:rsidRPr="001B17C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1B17C1" w:rsidRPr="001B17C1" w:rsidRDefault="001B17C1" w:rsidP="001B17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B17C1">
        <w:rPr>
          <w:rFonts w:ascii="Times New Roman" w:eastAsia="Calibri" w:hAnsi="Times New Roman" w:cs="Times New Roman"/>
          <w:sz w:val="24"/>
          <w:szCs w:val="24"/>
          <w:lang w:eastAsia="bg-BG"/>
        </w:rPr>
        <w:t>Цените се посочват в лева, закръглени до стотинка. Неспазването на условието е основание за отстраняване от участие в процедурата.</w:t>
      </w:r>
    </w:p>
    <w:p w:rsidR="001B17C1" w:rsidRPr="001B17C1" w:rsidRDefault="001B17C1" w:rsidP="001B17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7C1" w:rsidRPr="001B17C1" w:rsidRDefault="001B17C1" w:rsidP="001B17C1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B1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Декларираме, че:</w:t>
      </w:r>
      <w:r w:rsidRPr="001B1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1B17C1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(ненужното се зачертава)</w:t>
      </w:r>
    </w:p>
    <w:p w:rsidR="001B17C1" w:rsidRPr="001B17C1" w:rsidRDefault="001B17C1" w:rsidP="001B17C1">
      <w:pPr>
        <w:suppressAutoHyphens/>
        <w:autoSpaceDE w:val="0"/>
        <w:spacing w:after="120" w:line="240" w:lineRule="auto"/>
        <w:ind w:left="140"/>
        <w:jc w:val="both"/>
        <w:rPr>
          <w:rFonts w:ascii="Times New Roman" w:eastAsia="Times New Roman" w:hAnsi="Times New Roman" w:cs="Calibri"/>
          <w:sz w:val="24"/>
          <w:szCs w:val="24"/>
          <w:lang w:val="en-US" w:eastAsia="ar-SA"/>
        </w:rPr>
      </w:pPr>
      <w:r w:rsidRPr="001B17C1">
        <w:rPr>
          <w:rFonts w:ascii="Times New Roman" w:eastAsia="Times New Roman" w:hAnsi="Times New Roman" w:cs="Calibri"/>
          <w:sz w:val="24"/>
          <w:szCs w:val="24"/>
          <w:lang w:eastAsia="ar-SA"/>
        </w:rPr>
        <w:t>Посочените цени без ДДС са крайни и включват всички разходи за изпълнение на поръчката, доставката им до мястото на изпълнение, както и всички данъци (освен ДДС), такси и други преки и непреки разходи, печалба, търговски отстъпки и други подобни</w:t>
      </w:r>
      <w:r w:rsidRPr="001B17C1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(за регистрирани по ЗДДС лица).</w:t>
      </w:r>
    </w:p>
    <w:p w:rsidR="001B17C1" w:rsidRPr="001B17C1" w:rsidRDefault="001B17C1" w:rsidP="001B17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17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Посочените цени </w:t>
      </w:r>
      <w:r w:rsidRPr="001B17C1">
        <w:rPr>
          <w:rFonts w:ascii="Times New Roman" w:eastAsia="Times New Roman" w:hAnsi="Times New Roman" w:cs="Times New Roman"/>
          <w:sz w:val="24"/>
          <w:szCs w:val="20"/>
        </w:rPr>
        <w:t>са крайни и включват всички разходи за изпълнение на поръчката, доставката им до мястото на изпълнение, както и всички данъци, такси и други преки и непреки разходи, печалба, търговски отстъпки и други подобни. В случай, че бъдем избрани за изпълнител и в хода на изпълнение на поръчката се регистрираме по ЗДДС, то посочените цени не подлежат на промяна и ще се счита, че включват ДДС</w:t>
      </w:r>
      <w:r w:rsidRPr="001B17C1">
        <w:rPr>
          <w:rFonts w:ascii="Times New Roman" w:eastAsia="Times New Roman" w:hAnsi="Times New Roman" w:cs="Times New Roman"/>
          <w:i/>
          <w:sz w:val="24"/>
          <w:szCs w:val="20"/>
        </w:rPr>
        <w:t xml:space="preserve"> (за нерегистрирани по ЗДДС лица)</w:t>
      </w:r>
      <w:r w:rsidRPr="001B17C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B17C1" w:rsidRPr="001B17C1" w:rsidRDefault="001B17C1" w:rsidP="001B17C1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C1">
        <w:rPr>
          <w:rFonts w:ascii="Times New Roman" w:eastAsia="Times New Roman" w:hAnsi="Times New Roman" w:cs="Times New Roman"/>
          <w:sz w:val="24"/>
          <w:szCs w:val="24"/>
        </w:rPr>
        <w:t>Начин на плащане – съгласно проекта на договор.</w:t>
      </w:r>
    </w:p>
    <w:p w:rsidR="001B17C1" w:rsidRPr="001B17C1" w:rsidRDefault="001B17C1" w:rsidP="001B17C1">
      <w:pPr>
        <w:numPr>
          <w:ilvl w:val="0"/>
          <w:numId w:val="8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7C1">
        <w:rPr>
          <w:rFonts w:ascii="Times New Roman" w:eastAsia="Times New Roman" w:hAnsi="Times New Roman" w:cs="Times New Roman"/>
          <w:sz w:val="24"/>
          <w:szCs w:val="24"/>
        </w:rPr>
        <w:t>Приемаме ангажимента, в случай, че бъдем избрани за Изпълнител на обществената поръчка, да представим гаранция за изпълнение на задължен</w:t>
      </w:r>
      <w:r w:rsidR="00D37C39">
        <w:rPr>
          <w:rFonts w:ascii="Times New Roman" w:eastAsia="Times New Roman" w:hAnsi="Times New Roman" w:cs="Times New Roman"/>
          <w:sz w:val="24"/>
          <w:szCs w:val="24"/>
        </w:rPr>
        <w:t>ията по договора в размер на 3 (</w:t>
      </w:r>
      <w:r w:rsidRPr="001B17C1">
        <w:rPr>
          <w:rFonts w:ascii="Times New Roman" w:eastAsia="Times New Roman" w:hAnsi="Times New Roman" w:cs="Times New Roman"/>
          <w:sz w:val="24"/>
          <w:szCs w:val="24"/>
        </w:rPr>
        <w:t>три на сто</w:t>
      </w:r>
      <w:r w:rsidR="00D37C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17C1">
        <w:rPr>
          <w:rFonts w:ascii="Times New Roman" w:eastAsia="Times New Roman" w:hAnsi="Times New Roman" w:cs="Times New Roman"/>
          <w:sz w:val="24"/>
          <w:szCs w:val="24"/>
        </w:rPr>
        <w:t xml:space="preserve"> % от стойността на договора без ДДС</w:t>
      </w:r>
      <w:r w:rsidR="00D37C39">
        <w:rPr>
          <w:rFonts w:ascii="Times New Roman" w:eastAsia="Times New Roman" w:hAnsi="Times New Roman" w:cs="Times New Roman"/>
          <w:sz w:val="24"/>
          <w:szCs w:val="24"/>
        </w:rPr>
        <w:t>/ 2 (две на сто) %</w:t>
      </w:r>
      <w:r w:rsidR="00F5642A" w:rsidRPr="00F56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42A" w:rsidRPr="001B17C1">
        <w:rPr>
          <w:rFonts w:ascii="Times New Roman" w:eastAsia="Times New Roman" w:hAnsi="Times New Roman" w:cs="Times New Roman"/>
          <w:sz w:val="24"/>
          <w:szCs w:val="24"/>
        </w:rPr>
        <w:t>от стойността на договора</w:t>
      </w:r>
      <w:r w:rsidRPr="001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C39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7C39" w:rsidRPr="00D37C39">
        <w:rPr>
          <w:rFonts w:ascii="Times New Roman" w:eastAsia="Times New Roman" w:hAnsi="Times New Roman" w:cs="Times New Roman"/>
          <w:i/>
          <w:sz w:val="24"/>
          <w:szCs w:val="24"/>
        </w:rPr>
        <w:t xml:space="preserve">за </w:t>
      </w:r>
      <w:r w:rsidR="00D37C39" w:rsidRPr="00D37C39">
        <w:rPr>
          <w:rFonts w:ascii="Times New Roman" w:hAnsi="Times New Roman"/>
          <w:i/>
          <w:sz w:val="24"/>
          <w:szCs w:val="24"/>
        </w:rPr>
        <w:t>участници вписани в Регистъра на специализираните предприятия и кооперации на хора с увреждания</w:t>
      </w:r>
      <w:r w:rsidR="00D37C39">
        <w:rPr>
          <w:rFonts w:ascii="Times New Roman" w:hAnsi="Times New Roman"/>
          <w:i/>
          <w:sz w:val="24"/>
          <w:szCs w:val="24"/>
        </w:rPr>
        <w:t>)</w:t>
      </w:r>
      <w:r w:rsidR="00D37C39" w:rsidRPr="001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C39" w:rsidRPr="00F5642A">
        <w:rPr>
          <w:rFonts w:ascii="Times New Roman" w:eastAsia="Times New Roman" w:hAnsi="Times New Roman" w:cs="Times New Roman"/>
          <w:i/>
          <w:sz w:val="24"/>
          <w:szCs w:val="24"/>
        </w:rPr>
        <w:t>(вярното се подчертава)</w:t>
      </w:r>
      <w:r w:rsidR="00D37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7C1">
        <w:rPr>
          <w:rFonts w:ascii="Times New Roman" w:eastAsia="Times New Roman" w:hAnsi="Times New Roman" w:cs="Times New Roman"/>
          <w:sz w:val="24"/>
          <w:szCs w:val="24"/>
        </w:rPr>
        <w:t>- парична сума, банкова гаранция или застрахователна полица.</w:t>
      </w: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Default="004474CE" w:rsidP="0098479A"/>
    <w:sectPr w:rsidR="004474CE" w:rsidSect="004474C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3F" w:rsidRDefault="00FC183F" w:rsidP="00CC3EF1">
      <w:pPr>
        <w:spacing w:after="0" w:line="240" w:lineRule="auto"/>
      </w:pPr>
      <w:r>
        <w:separator/>
      </w:r>
    </w:p>
  </w:endnote>
  <w:endnote w:type="continuationSeparator" w:id="0">
    <w:p w:rsidR="00FC183F" w:rsidRDefault="00FC183F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3F" w:rsidRDefault="00FC183F" w:rsidP="00CC3EF1">
      <w:pPr>
        <w:spacing w:after="0" w:line="240" w:lineRule="auto"/>
      </w:pPr>
      <w:r>
        <w:separator/>
      </w:r>
    </w:p>
  </w:footnote>
  <w:footnote w:type="continuationSeparator" w:id="0">
    <w:p w:rsidR="00FC183F" w:rsidRDefault="00FC183F" w:rsidP="00CC3EF1">
      <w:pPr>
        <w:spacing w:after="0" w:line="240" w:lineRule="auto"/>
      </w:pPr>
      <w:r>
        <w:continuationSeparator/>
      </w:r>
    </w:p>
  </w:footnote>
  <w:footnote w:id="1">
    <w:p w:rsidR="00D37C39" w:rsidRPr="00B12FE2" w:rsidRDefault="00D37C39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  <w:footnote w:id="2">
    <w:p w:rsidR="00D37C39" w:rsidRPr="00345E02" w:rsidRDefault="00D37C39" w:rsidP="0098479A">
      <w:pPr>
        <w:pStyle w:val="FootnoteText"/>
        <w:spacing w:line="360" w:lineRule="auto"/>
        <w:ind w:left="360"/>
        <w:jc w:val="both"/>
        <w:rPr>
          <w:i/>
          <w:iCs/>
          <w:lang w:val="bg-BG"/>
        </w:rPr>
      </w:pPr>
      <w:r>
        <w:rPr>
          <w:i/>
          <w:iCs/>
          <w:lang w:val="bg-BG"/>
        </w:rPr>
        <w:t>*</w:t>
      </w:r>
      <w:r w:rsidRPr="00345E02">
        <w:rPr>
          <w:i/>
          <w:iCs/>
          <w:lang w:val="bg-BG"/>
        </w:rPr>
        <w:t xml:space="preserve">Настоящата декларация се попълва </w:t>
      </w:r>
      <w:r w:rsidRPr="00345E02">
        <w:rPr>
          <w:i/>
          <w:iCs/>
          <w:lang w:val="ru-RU"/>
        </w:rPr>
        <w:t xml:space="preserve">задължително от </w:t>
      </w:r>
      <w:r w:rsidRPr="00345E02">
        <w:rPr>
          <w:i/>
          <w:iCs/>
          <w:lang w:val="bg-BG"/>
        </w:rPr>
        <w:t>представляващия участника по регистрация</w:t>
      </w:r>
      <w:r w:rsidRPr="00345E02">
        <w:rPr>
          <w:i/>
          <w:iCs/>
          <w:lang w:val="ru-RU"/>
        </w:rPr>
        <w:t>.</w:t>
      </w:r>
      <w:r w:rsidRPr="00345E02">
        <w:rPr>
          <w:i/>
          <w:iCs/>
          <w:lang w:val="bg-BG"/>
        </w:rPr>
        <w:t xml:space="preserve"> </w:t>
      </w:r>
    </w:p>
    <w:p w:rsidR="00D37C39" w:rsidRDefault="00D37C39" w:rsidP="0098479A">
      <w:pPr>
        <w:pStyle w:val="FootnoteText"/>
        <w:rPr>
          <w:i/>
          <w:iCs/>
          <w:sz w:val="16"/>
          <w:szCs w:val="16"/>
          <w:lang w:val="bg-BG"/>
        </w:rPr>
      </w:pPr>
    </w:p>
    <w:p w:rsidR="00D37C39" w:rsidRPr="004922BF" w:rsidRDefault="00D37C39" w:rsidP="0098479A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550D0"/>
    <w:rsid w:val="00063913"/>
    <w:rsid w:val="001B17C1"/>
    <w:rsid w:val="001B64B7"/>
    <w:rsid w:val="001B71E3"/>
    <w:rsid w:val="00214D58"/>
    <w:rsid w:val="004474CE"/>
    <w:rsid w:val="005366CF"/>
    <w:rsid w:val="00570BF9"/>
    <w:rsid w:val="006912E6"/>
    <w:rsid w:val="006F16B7"/>
    <w:rsid w:val="0077252C"/>
    <w:rsid w:val="0098479A"/>
    <w:rsid w:val="00990DDA"/>
    <w:rsid w:val="00CC3EF1"/>
    <w:rsid w:val="00D37C39"/>
    <w:rsid w:val="00D4528B"/>
    <w:rsid w:val="00E279A8"/>
    <w:rsid w:val="00E55CA6"/>
    <w:rsid w:val="00F5642A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4784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Tatyana Inchovska</cp:lastModifiedBy>
  <cp:revision>9</cp:revision>
  <dcterms:created xsi:type="dcterms:W3CDTF">2016-09-26T08:11:00Z</dcterms:created>
  <dcterms:modified xsi:type="dcterms:W3CDTF">2016-10-10T12:47:00Z</dcterms:modified>
</cp:coreProperties>
</file>