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DB7E34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lastRenderedPageBreak/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363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950766" w:rsidRPr="00363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FE2712" w:rsidRPr="0036384F">
        <w:rPr>
          <w:rFonts w:ascii="Times New Roman" w:eastAsia="MS ??" w:hAnsi="Times New Roman" w:cs="Times New Roman"/>
          <w:b/>
          <w:i/>
          <w:sz w:val="24"/>
          <w:szCs w:val="24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35E2" w:rsidRPr="00A42ECA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3335E2"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950766" w:rsidRPr="00A42E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335E2"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1B64B7" w:rsidRPr="00950766" w:rsidRDefault="001B64B7" w:rsidP="00A42ECA">
      <w:pPr>
        <w:keepNext/>
        <w:spacing w:after="120" w:line="240" w:lineRule="auto"/>
        <w:ind w:right="424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96A2E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77724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396A2E" w:rsidRPr="0077724A" w:rsidDel="007772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</w:p>
    <w:p w:rsidR="0077252C" w:rsidRPr="0077252C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9A7CC7" w:rsidRPr="0077252C" w:rsidRDefault="009A7CC7" w:rsidP="009A7CC7">
      <w:pPr>
        <w:spacing w:after="12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Default="0077252C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42ECA" w:rsidRPr="0077252C" w:rsidRDefault="00A42ECA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E279A8" w:rsidRPr="00AB5BCE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77724A" w:rsidRDefault="00E279A8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77724A"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A42ECA" w:rsidRPr="00A42ECA" w:rsidRDefault="00A42ECA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</w:p>
    <w:p w:rsidR="00E279A8" w:rsidRPr="00AB5BCE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42ECA" w:rsidRPr="00AB5BCE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A42ECA" w:rsidRDefault="00A42ECA">
      <w:r>
        <w:br w:type="page"/>
      </w:r>
    </w:p>
    <w:p w:rsidR="0098479A" w:rsidRPr="00C715F9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96A2E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A42ECA" w:rsidRPr="00C715F9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9A7CC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BB2E49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77724A" w:rsidRPr="009374D2" w:rsidDel="007772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E97F1E">
      <w:pPr>
        <w:pStyle w:val="ListParagrap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A42EC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lastRenderedPageBreak/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C56145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C56145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233ABE" w:rsidRDefault="00233ABE" w:rsidP="00233AB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ABE">
        <w:rPr>
          <w:rFonts w:ascii="Times New Roman" w:hAnsi="Times New Roman" w:cs="Times New Roman"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E950B4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BB2E49" w:rsidRPr="00537DC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Избор на доставчик на нетна електрическа енергия и координатор на балансираща група за сградата на Администрацията на президента</w:t>
      </w:r>
      <w:r w:rsidR="00BB2E49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6"/>
        <w:gridCol w:w="1969"/>
        <w:gridCol w:w="1957"/>
        <w:gridCol w:w="3259"/>
        <w:gridCol w:w="3293"/>
      </w:tblGrid>
      <w:tr w:rsidR="00704A13" w:rsidRPr="00F52019" w:rsidTr="007510AD">
        <w:trPr>
          <w:trHeight w:val="1275"/>
        </w:trPr>
        <w:tc>
          <w:tcPr>
            <w:tcW w:w="167" w:type="pct"/>
            <w:vAlign w:val="center"/>
          </w:tcPr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35" w:type="pct"/>
            <w:vAlign w:val="center"/>
          </w:tcPr>
          <w:p w:rsidR="00704A13" w:rsidRPr="00F237FE" w:rsidRDefault="00704A13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676" w:type="pct"/>
            <w:vAlign w:val="center"/>
          </w:tcPr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704A13" w:rsidRPr="00F237FE" w:rsidRDefault="00704A13" w:rsidP="00D84590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  <w:vAlign w:val="center"/>
          </w:tcPr>
          <w:p w:rsidR="00704A13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Клиент – адрес, телефон, факс, електронна поща</w:t>
            </w:r>
          </w:p>
        </w:tc>
        <w:tc>
          <w:tcPr>
            <w:tcW w:w="1119" w:type="pct"/>
            <w:vAlign w:val="center"/>
          </w:tcPr>
          <w:p w:rsidR="00704A13" w:rsidRPr="00F237FE" w:rsidRDefault="00A84255" w:rsidP="00BA6D77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 w:rsidR="00A42ECA">
              <w:rPr>
                <w:rFonts w:ascii="Times New Roman" w:hAnsi="Times New Roman"/>
                <w:b/>
                <w:i/>
                <w:iCs/>
              </w:rPr>
              <w:t>дост</w:t>
            </w:r>
            <w:r w:rsidR="00C405EF">
              <w:rPr>
                <w:rFonts w:ascii="Times New Roman" w:hAnsi="Times New Roman"/>
                <w:b/>
                <w:i/>
                <w:iCs/>
              </w:rPr>
              <w:t>а</w:t>
            </w:r>
            <w:r w:rsidR="00A42ECA">
              <w:rPr>
                <w:rFonts w:ascii="Times New Roman" w:hAnsi="Times New Roman"/>
                <w:b/>
                <w:i/>
                <w:iCs/>
              </w:rPr>
              <w:t>в</w:t>
            </w:r>
            <w:r w:rsidR="00BA6D77">
              <w:rPr>
                <w:rFonts w:ascii="Times New Roman" w:hAnsi="Times New Roman"/>
                <w:b/>
                <w:i/>
                <w:iCs/>
              </w:rPr>
              <w:t>к</w:t>
            </w:r>
            <w:r w:rsidR="00A42ECA">
              <w:rPr>
                <w:rFonts w:ascii="Times New Roman" w:hAnsi="Times New Roman"/>
                <w:b/>
                <w:i/>
                <w:iCs/>
              </w:rPr>
              <w:t>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</w:p>
        </w:tc>
        <w:tc>
          <w:tcPr>
            <w:tcW w:w="1131" w:type="pct"/>
            <w:vAlign w:val="center"/>
          </w:tcPr>
          <w:p w:rsidR="00A84255" w:rsidRPr="00F237FE" w:rsidRDefault="00A9450A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 xml:space="preserve">Период </w:t>
            </w:r>
            <w:r w:rsidR="00A84255" w:rsidRPr="00A9450A">
              <w:rPr>
                <w:rFonts w:ascii="Times New Roman" w:hAnsi="Times New Roman"/>
                <w:b/>
                <w:i/>
                <w:iCs/>
              </w:rPr>
              <w:t xml:space="preserve">на 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>извършван</w:t>
            </w:r>
            <w:r w:rsidRPr="00A9450A">
              <w:rPr>
                <w:rFonts w:ascii="Times New Roman" w:hAnsi="Times New Roman"/>
                <w:b/>
                <w:i/>
                <w:iCs/>
              </w:rPr>
              <w:t>ите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 xml:space="preserve"> доставк</w:t>
            </w:r>
            <w:r w:rsidRPr="00A9450A">
              <w:rPr>
                <w:rFonts w:ascii="Times New Roman" w:hAnsi="Times New Roman"/>
                <w:b/>
                <w:i/>
                <w:iCs/>
              </w:rPr>
              <w:t>и</w:t>
            </w:r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10AD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6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19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10AD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6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72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19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C5614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8C718D">
          <w:pgSz w:w="16838" w:h="11906" w:orient="landscape" w:code="9"/>
          <w:pgMar w:top="993" w:right="1134" w:bottom="1134" w:left="1134" w:header="709" w:footer="709" w:gutter="0"/>
          <w:cols w:space="708"/>
          <w:docGrid w:linePitch="360"/>
        </w:sectPr>
      </w:pPr>
    </w:p>
    <w:p w:rsidR="0098479A" w:rsidRPr="00A42ECA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E644B0" w:rsidRPr="00A42ECA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P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D44B47" w:rsidRDefault="00685013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685013" w:rsidRPr="00D84590" w:rsidRDefault="001970B1" w:rsidP="00685013">
      <w:pPr>
        <w:spacing w:after="120" w:line="240" w:lineRule="auto"/>
        <w:ind w:right="-5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1970B1">
        <w:rPr>
          <w:rFonts w:ascii="Times New Roman" w:eastAsia="Times New Roman" w:hAnsi="Times New Roman" w:cs="Times New Roman"/>
          <w:i/>
          <w:sz w:val="24"/>
          <w:szCs w:val="24"/>
        </w:rPr>
        <w:t xml:space="preserve">Избор </w:t>
      </w: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 xml:space="preserve">на доставчик на нетна електрическа енергия и координатор на балансираща група за сградата на </w:t>
      </w:r>
      <w:r w:rsidRPr="001970B1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Администрацията </w:t>
      </w:r>
      <w:r w:rsidRPr="00D84590">
        <w:rPr>
          <w:rFonts w:ascii="Times New Roman" w:eastAsia="Times New Roman" w:hAnsi="Times New Roman" w:cs="Times New Roman"/>
          <w:i/>
          <w:sz w:val="24"/>
          <w:szCs w:val="24"/>
        </w:rPr>
        <w:t>на президента“</w:t>
      </w:r>
    </w:p>
    <w:p w:rsidR="00685013" w:rsidRDefault="00685013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685013" w:rsidRDefault="00D44B47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85013" w:rsidRPr="00685013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Pr="004279AA" w:rsidRDefault="004474CE" w:rsidP="00BA6D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D27" w:rsidRPr="00A42ECA" w:rsidRDefault="00CE4D27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rPr>
          <w:iCs/>
        </w:rPr>
        <w:t>Известно ни е и приемаме</w:t>
      </w:r>
      <w:r w:rsidRPr="00A42ECA">
        <w:rPr>
          <w:iCs/>
        </w:rPr>
        <w:t xml:space="preserve"> прогнозното количество електрическа енергия да не ангажира Възложителя да го усвои, както и не лимитира потреблението на Възложителя. </w:t>
      </w:r>
    </w:p>
    <w:p w:rsidR="008B6FED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съм </w:t>
      </w:r>
      <w:r w:rsidR="008B6FED" w:rsidRPr="00A42ECA">
        <w:rPr>
          <w:iCs/>
        </w:rPr>
        <w:t xml:space="preserve">запознат със съдържанието и съм </w:t>
      </w:r>
      <w:r w:rsidRPr="00A42ECA">
        <w:rPr>
          <w:iCs/>
        </w:rPr>
        <w:t>съгласен с клаузите на приложения проект за договор.</w:t>
      </w:r>
      <w:r w:rsidR="008B6FED" w:rsidRPr="00A42ECA">
        <w:rPr>
          <w:iCs/>
        </w:rPr>
        <w:t xml:space="preserve"> </w:t>
      </w:r>
    </w:p>
    <w:p w:rsidR="008C6A43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</w:t>
      </w:r>
      <w:r w:rsidR="00BA6D77">
        <w:rPr>
          <w:iCs/>
        </w:rPr>
        <w:t>о</w:t>
      </w:r>
      <w:r w:rsidRPr="00A42ECA">
        <w:rPr>
          <w:iCs/>
        </w:rPr>
        <w:t xml:space="preserve">фертата ни е валидна за срок от </w:t>
      </w:r>
      <w:r w:rsidR="00F71824" w:rsidRPr="00A42ECA">
        <w:rPr>
          <w:iCs/>
        </w:rPr>
        <w:t xml:space="preserve">60 (шестдесет) календарни дни считано от крайния срок за подаване на оферти, </w:t>
      </w:r>
      <w:r w:rsidRPr="00A42ECA">
        <w:rPr>
          <w:iCs/>
        </w:rPr>
        <w:t>посочен от Възложителя.</w:t>
      </w:r>
    </w:p>
    <w:p w:rsidR="00CE4D27" w:rsidRPr="00A42ECA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>Заявяваме, че ще осигурим непрекъснатост на електроснабдяването и ще доставяме електрическа енергия за сградата на Администрацията на президента в гр. София, бул. „Дондуков“ № 2 с качество и по ред, съгласно предвиденото в Закона за енергетиката</w:t>
      </w:r>
      <w:r w:rsidR="00BA6D77">
        <w:rPr>
          <w:iCs/>
        </w:rPr>
        <w:t xml:space="preserve"> (ЗЕ)</w:t>
      </w:r>
      <w:r w:rsidRPr="00A42ECA">
        <w:rPr>
          <w:iCs/>
        </w:rPr>
        <w:t xml:space="preserve">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CE4D27" w:rsidRPr="00A42ECA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>Заявяваме, че в качеството си на „координатор на балансираща група“ поемаме отговорността за балансиране.</w:t>
      </w:r>
    </w:p>
    <w:p w:rsidR="00CE4D27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A42ECA">
        <w:rPr>
          <w:iCs/>
        </w:rPr>
        <w:t xml:space="preserve">Заявяваме, че в качеството си на „координатор на балансираща група“  ще включим възложителя в пазара на балансираща енергия като участник (непряк член) в стандартна балансираща група, без възложителя да </w:t>
      </w:r>
      <w:r w:rsidRPr="007A6E04">
        <w:rPr>
          <w:iCs/>
        </w:rPr>
        <w:t>запла</w:t>
      </w:r>
      <w:r w:rsidRPr="007A6E04">
        <w:t xml:space="preserve">ща такса за участие.  </w:t>
      </w:r>
    </w:p>
    <w:p w:rsidR="00CE4D27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7A6E04">
        <w:t>Заявяваме, че в качеството си на „координатор на балансираща група“ ще осигурим прогнозиране на потреблението на възложителя, включително администриране на часовите графици за потребление на възложителя.</w:t>
      </w:r>
    </w:p>
    <w:p w:rsidR="004279AA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7A6E04">
        <w:t xml:space="preserve">Съгласни сме да изпълняваме настоящата обществена поръчка за срок от 12 (дванадесет) месеца, считано от </w:t>
      </w:r>
      <w:r w:rsidR="0015296E">
        <w:t>01.06.2018</w:t>
      </w:r>
      <w:r w:rsidR="00D84590" w:rsidRPr="007A6E04">
        <w:t xml:space="preserve"> г.</w:t>
      </w:r>
    </w:p>
    <w:p w:rsidR="004279AA" w:rsidRPr="007A6E04" w:rsidRDefault="0086244A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7A6E04">
        <w:t>В случай, че бъдем определени за изпълнител, ние ще представим всички документи по чл. 112, ал. 1 от ЗОП, както и гаранция за изпъл</w:t>
      </w:r>
      <w:r w:rsidR="006F08BF">
        <w:t>нение на договора в размер на 3</w:t>
      </w:r>
      <w:r w:rsidRPr="007A6E04">
        <w:t>% (три процент) от</w:t>
      </w:r>
      <w:r w:rsidR="00D84590" w:rsidRPr="007A6E04">
        <w:t xml:space="preserve"> ма</w:t>
      </w:r>
      <w:r w:rsidR="00F263A4" w:rsidRPr="007A6E04">
        <w:t xml:space="preserve">ксималната </w:t>
      </w:r>
      <w:r w:rsidRPr="007A6E04">
        <w:t>стойност на до</w:t>
      </w:r>
      <w:r w:rsidR="008637EE" w:rsidRPr="007A6E04">
        <w:t>говора</w:t>
      </w:r>
      <w:r w:rsidRPr="007A6E04">
        <w:t xml:space="preserve">. </w:t>
      </w:r>
    </w:p>
    <w:p w:rsidR="00CE4D27" w:rsidRPr="004279AA" w:rsidRDefault="00CE4D27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4279AA">
        <w:lastRenderedPageBreak/>
        <w:t>Декларираме, че при изпълнението на обществената поръчка ще извършваме: ………………………………………… (</w:t>
      </w:r>
      <w:r w:rsidRPr="004279AA">
        <w:rPr>
          <w:i/>
        </w:rPr>
        <w:t>описват се общ</w:t>
      </w:r>
      <w:bookmarkStart w:id="0" w:name="_GoBack"/>
      <w:bookmarkEnd w:id="0"/>
      <w:r w:rsidRPr="004279AA">
        <w:rPr>
          <w:i/>
        </w:rPr>
        <w:t>о съпътстващите дейности за изпълнение на предмета на поръчката</w:t>
      </w:r>
      <w:r w:rsidRPr="004279AA">
        <w:t>).</w:t>
      </w:r>
    </w:p>
    <w:p w:rsidR="00CE4D27" w:rsidRDefault="00CE4D27" w:rsidP="00D84590">
      <w:pPr>
        <w:tabs>
          <w:tab w:val="num" w:pos="1260"/>
        </w:tabs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ECA" w:rsidRPr="00A42ECA" w:rsidRDefault="00A42ECA" w:rsidP="00D84590">
      <w:pPr>
        <w:tabs>
          <w:tab w:val="num" w:pos="1260"/>
        </w:tabs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F08BF" w:rsidRPr="006C450B" w:rsidRDefault="006F08BF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0B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 w:rsidR="006F08BF">
        <w:rPr>
          <w:rFonts w:ascii="Times New Roman" w:hAnsi="Times New Roman" w:cs="Times New Roman"/>
          <w:i/>
          <w:sz w:val="24"/>
          <w:szCs w:val="24"/>
        </w:rPr>
        <w:t>;</w:t>
      </w:r>
    </w:p>
    <w:p w:rsidR="006F08BF" w:rsidRPr="006C450B" w:rsidRDefault="006F08BF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185" w:rsidRPr="004279AA" w:rsidRDefault="00BC67E7" w:rsidP="00D84590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B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задължения – изготвено по Образец № 1</w:t>
      </w:r>
      <w:r>
        <w:rPr>
          <w:rFonts w:ascii="Times New Roman" w:hAnsi="Times New Roman"/>
          <w:sz w:val="24"/>
          <w:szCs w:val="24"/>
        </w:rPr>
        <w:t>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Pr="004279AA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A42ECA" w:rsidRDefault="00A42ECA">
      <w:r>
        <w:br w:type="page"/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DF49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</w:t>
      </w:r>
      <w:r w:rsidR="00DF49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</w:p>
    <w:p w:rsidR="00A42ECA" w:rsidRPr="00DF49CE" w:rsidRDefault="00DF49CE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74E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само в случай при наличие за конфиденциалност</w:t>
      </w:r>
      <w:r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  <w:r w:rsidR="00A42ECA"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537DC5">
        <w:rPr>
          <w:rFonts w:ascii="Times New Roman" w:hAnsi="Times New Roman" w:cs="Times New Roman"/>
          <w:bCs/>
          <w:sz w:val="24"/>
          <w:szCs w:val="24"/>
        </w:rPr>
        <w:t>„</w:t>
      </w:r>
      <w:r w:rsidRPr="00537DC5">
        <w:rPr>
          <w:rFonts w:ascii="Times New Roman" w:hAnsi="Times New Roman" w:cs="Times New Roman"/>
          <w:bCs/>
          <w:i/>
          <w:sz w:val="24"/>
          <w:szCs w:val="24"/>
        </w:rPr>
        <w:t>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74CE" w:rsidRPr="00A42EC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A42ECA"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42ECA" w:rsidRPr="00A42ECA">
        <w:rPr>
          <w:rFonts w:ascii="Times New Roman" w:hAnsi="Times New Roman" w:cs="Times New Roman"/>
          <w:bCs/>
          <w:sz w:val="24"/>
          <w:szCs w:val="24"/>
        </w:rPr>
        <w:t>„</w:t>
      </w:r>
      <w:r w:rsidR="00A42ECA" w:rsidRPr="00A42ECA">
        <w:rPr>
          <w:rFonts w:ascii="Times New Roman" w:hAnsi="Times New Roman" w:cs="Times New Roman"/>
          <w:bCs/>
          <w:i/>
          <w:sz w:val="24"/>
          <w:szCs w:val="24"/>
        </w:rPr>
        <w:t>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</w:t>
      </w:r>
      <w:r w:rsidR="001043AC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B74EC1" w:rsidRPr="004474CE" w:rsidRDefault="00B74EC1" w:rsidP="00B74EC1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A42ECA" w:rsidRDefault="00A42ECA" w:rsidP="00A42EC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67148" w:rsidRP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D44B47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4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1314B8" w:rsidRPr="00D84590" w:rsidRDefault="00FE4E51" w:rsidP="00D84590">
      <w:pPr>
        <w:pStyle w:val="BodyText"/>
        <w:spacing w:line="240" w:lineRule="auto"/>
        <w:ind w:right="-56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E4E51">
        <w:rPr>
          <w:rFonts w:ascii="Times New Roman" w:hAnsi="Times New Roman" w:cs="Times New Roman"/>
          <w:bCs/>
          <w:i/>
          <w:sz w:val="24"/>
          <w:szCs w:val="24"/>
        </w:rPr>
        <w:t>„Избор на доставчик на нетна електрическа енергия и координатор на балансираща група за сградата на Администрацията на президента“</w:t>
      </w:r>
    </w:p>
    <w:p w:rsidR="00067148" w:rsidRPr="00A42ECA" w:rsidRDefault="00067148" w:rsidP="00D84590">
      <w:pPr>
        <w:spacing w:after="12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7148" w:rsidRPr="00A42ECA" w:rsidRDefault="00067148" w:rsidP="00D8459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 ГОСПОЖИ  И </w:t>
      </w:r>
      <w:r w:rsidR="0076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ГОСПОДА,</w:t>
      </w:r>
    </w:p>
    <w:p w:rsidR="00067148" w:rsidRPr="00A42ECA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предложение, изготвено въз основа на </w:t>
      </w:r>
      <w:r w:rsidR="00A42ECA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067148">
        <w:t xml:space="preserve">Предлаганата от нас цена за един </w:t>
      </w:r>
      <w:proofErr w:type="spellStart"/>
      <w:r w:rsidR="00BE1A00">
        <w:t>М</w:t>
      </w:r>
      <w:r w:rsidR="00BE1A00" w:rsidRPr="00DD2FE3">
        <w:rPr>
          <w:color w:val="000000"/>
        </w:rPr>
        <w:t>Wh</w:t>
      </w:r>
      <w:proofErr w:type="spellEnd"/>
      <w:r w:rsidR="00BE1A00" w:rsidRPr="00067148">
        <w:t xml:space="preserve"> </w:t>
      </w:r>
      <w:r w:rsidRPr="00067148">
        <w:t xml:space="preserve">нетна активна електрическа енергия е ………… (…………..) лева без ДДС. </w:t>
      </w:r>
    </w:p>
    <w:p w:rsidR="00067148" w:rsidRPr="00B03C74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 предложената цена е включена цената на нетна активна електрическа енергия, 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потреблението, разходи по изготвяне и администриране на прогнозни графици (на дневните почасови </w:t>
      </w:r>
      <w:proofErr w:type="spellStart"/>
      <w:r w:rsidRPr="00A42ECA">
        <w:rPr>
          <w:rFonts w:ascii="Times New Roman" w:hAnsi="Times New Roman" w:cs="Times New Roman"/>
          <w:sz w:val="24"/>
          <w:szCs w:val="24"/>
        </w:rPr>
        <w:t>товарови</w:t>
      </w:r>
      <w:proofErr w:type="spellEnd"/>
      <w:r w:rsidRPr="00A42ECA">
        <w:rPr>
          <w:rFonts w:ascii="Times New Roman" w:hAnsi="Times New Roman" w:cs="Times New Roman"/>
          <w:sz w:val="24"/>
          <w:szCs w:val="24"/>
        </w:rPr>
        <w:t xml:space="preserve"> графици), такса за участие в балансиращата група и всички разходи свързани с изпълнението на </w:t>
      </w:r>
      <w:r w:rsidRPr="00B03C74">
        <w:rPr>
          <w:rFonts w:ascii="Times New Roman" w:hAnsi="Times New Roman" w:cs="Times New Roman"/>
          <w:sz w:val="24"/>
          <w:szCs w:val="24"/>
        </w:rPr>
        <w:t xml:space="preserve">поръчката, без в балансиращата група допълнително да се начисляват суми за излишък и недостиг на </w:t>
      </w:r>
      <w:proofErr w:type="spellStart"/>
      <w:r w:rsidRPr="00B03C74">
        <w:rPr>
          <w:rFonts w:ascii="Times New Roman" w:hAnsi="Times New Roman" w:cs="Times New Roman"/>
          <w:sz w:val="24"/>
          <w:szCs w:val="24"/>
        </w:rPr>
        <w:t>небалансите</w:t>
      </w:r>
      <w:proofErr w:type="spellEnd"/>
      <w:r w:rsidRPr="00B03C74">
        <w:rPr>
          <w:rFonts w:ascii="Times New Roman" w:hAnsi="Times New Roman" w:cs="Times New Roman"/>
          <w:sz w:val="24"/>
          <w:szCs w:val="24"/>
        </w:rPr>
        <w:t>. Предлаганата цена не включва акциз, както и определяната с решения на КЕВР такса (цена) „задължения към обществото“</w:t>
      </w:r>
      <w:r w:rsidR="00B11A7A" w:rsidRPr="00B03C74">
        <w:rPr>
          <w:rFonts w:ascii="Times New Roman" w:hAnsi="Times New Roman" w:cs="Times New Roman"/>
          <w:sz w:val="24"/>
          <w:szCs w:val="24"/>
        </w:rPr>
        <w:t xml:space="preserve"> и мрежови</w:t>
      </w:r>
      <w:r w:rsidR="00B03C74" w:rsidRPr="00B03C74">
        <w:rPr>
          <w:rFonts w:ascii="Times New Roman" w:hAnsi="Times New Roman" w:cs="Times New Roman"/>
          <w:sz w:val="24"/>
          <w:szCs w:val="24"/>
        </w:rPr>
        <w:t>те</w:t>
      </w:r>
      <w:r w:rsidR="00B11A7A" w:rsidRPr="00B03C74">
        <w:rPr>
          <w:rFonts w:ascii="Times New Roman" w:hAnsi="Times New Roman" w:cs="Times New Roman"/>
          <w:sz w:val="24"/>
          <w:szCs w:val="24"/>
        </w:rPr>
        <w:t xml:space="preserve"> компоненти</w:t>
      </w:r>
      <w:r w:rsidRPr="00B03C74">
        <w:rPr>
          <w:rFonts w:ascii="Times New Roman" w:hAnsi="Times New Roman" w:cs="Times New Roman"/>
          <w:sz w:val="24"/>
          <w:szCs w:val="24"/>
        </w:rPr>
        <w:t>.</w:t>
      </w:r>
    </w:p>
    <w:p w:rsidR="00D44B47" w:rsidRDefault="002E1B7D" w:rsidP="00D44B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C74">
        <w:tab/>
      </w:r>
      <w:r w:rsidR="00067148" w:rsidRPr="00B03C74">
        <w:rPr>
          <w:rFonts w:ascii="Times New Roman" w:hAnsi="Times New Roman" w:cs="Times New Roman"/>
          <w:sz w:val="24"/>
          <w:szCs w:val="24"/>
        </w:rPr>
        <w:t>Заявяваме, че предложената от нас</w:t>
      </w:r>
      <w:r w:rsidR="00067148" w:rsidRPr="00D84590">
        <w:rPr>
          <w:rFonts w:ascii="Times New Roman" w:hAnsi="Times New Roman" w:cs="Times New Roman"/>
          <w:sz w:val="24"/>
          <w:szCs w:val="24"/>
        </w:rPr>
        <w:t xml:space="preserve"> в настоящото Ценово предложение цена на нетна активна електрическа енергия не подлежи на промяна за целия срок на действие на договора, освен в случаите, когато е в полза на възложителя.</w:t>
      </w:r>
    </w:p>
    <w:p w:rsidR="00067148" w:rsidRPr="00D84590" w:rsidRDefault="00D44B47" w:rsidP="00D84590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590">
        <w:rPr>
          <w:rFonts w:ascii="Times New Roman" w:hAnsi="Times New Roman" w:cs="Times New Roman"/>
          <w:sz w:val="24"/>
          <w:szCs w:val="24"/>
        </w:rPr>
        <w:t xml:space="preserve">Направеното ценово предложение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067148" w:rsidRPr="002E1B7D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Начин на плащане – съгласно проекта на договор.</w:t>
      </w:r>
    </w:p>
    <w:p w:rsidR="00067148" w:rsidRPr="00A9450A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Pr="002E1B7D">
        <w:t xml:space="preserve"> /</w:t>
      </w:r>
      <w:r w:rsidR="004279AA" w:rsidRPr="002E1B7D">
        <w:t>три</w:t>
      </w:r>
      <w:r w:rsidRPr="002E1B7D">
        <w:t xml:space="preserve"> на сто/ % от </w:t>
      </w:r>
      <w:r w:rsidR="00E24C1A">
        <w:t xml:space="preserve">максималната </w:t>
      </w:r>
      <w:r w:rsidRPr="002E1B7D">
        <w:t>стойност на договора без ДДС.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A42EC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A42ECA">
      <w:pgSz w:w="11906" w:h="16838" w:code="9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C8" w:rsidRDefault="00494BC8" w:rsidP="00CC3EF1">
      <w:pPr>
        <w:spacing w:after="0" w:line="240" w:lineRule="auto"/>
      </w:pPr>
      <w:r>
        <w:separator/>
      </w:r>
    </w:p>
  </w:endnote>
  <w:endnote w:type="continuationSeparator" w:id="0">
    <w:p w:rsidR="00494BC8" w:rsidRDefault="00494BC8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C8" w:rsidRDefault="00494BC8" w:rsidP="00CC3EF1">
      <w:pPr>
        <w:spacing w:after="0" w:line="240" w:lineRule="auto"/>
      </w:pPr>
      <w:r>
        <w:separator/>
      </w:r>
    </w:p>
  </w:footnote>
  <w:footnote w:type="continuationSeparator" w:id="0">
    <w:p w:rsidR="00494BC8" w:rsidRDefault="00494BC8" w:rsidP="00CC3EF1">
      <w:pPr>
        <w:spacing w:after="0" w:line="240" w:lineRule="auto"/>
      </w:pPr>
      <w:r>
        <w:continuationSeparator/>
      </w:r>
    </w:p>
  </w:footnote>
  <w:footnote w:id="1">
    <w:p w:rsidR="00175D7E" w:rsidRPr="00B12FE2" w:rsidRDefault="00175D7E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0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4"/>
  </w:num>
  <w:num w:numId="5">
    <w:abstractNumId w:val="6"/>
  </w:num>
  <w:num w:numId="6">
    <w:abstractNumId w:val="22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9"/>
  </w:num>
  <w:num w:numId="14">
    <w:abstractNumId w:val="14"/>
  </w:num>
  <w:num w:numId="15">
    <w:abstractNumId w:val="3"/>
  </w:num>
  <w:num w:numId="16">
    <w:abstractNumId w:val="15"/>
  </w:num>
  <w:num w:numId="17">
    <w:abstractNumId w:val="5"/>
  </w:num>
  <w:num w:numId="18">
    <w:abstractNumId w:val="17"/>
  </w:num>
  <w:num w:numId="19">
    <w:abstractNumId w:val="0"/>
  </w:num>
  <w:num w:numId="20">
    <w:abstractNumId w:val="11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67148"/>
    <w:rsid w:val="0007348E"/>
    <w:rsid w:val="00085D3A"/>
    <w:rsid w:val="00095789"/>
    <w:rsid w:val="000A051F"/>
    <w:rsid w:val="000A6687"/>
    <w:rsid w:val="000D616D"/>
    <w:rsid w:val="000F2A61"/>
    <w:rsid w:val="001043AC"/>
    <w:rsid w:val="00105AD6"/>
    <w:rsid w:val="00115BEA"/>
    <w:rsid w:val="001314B8"/>
    <w:rsid w:val="0015296E"/>
    <w:rsid w:val="00175D7E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14395"/>
    <w:rsid w:val="00214D58"/>
    <w:rsid w:val="00222F53"/>
    <w:rsid w:val="00232B42"/>
    <w:rsid w:val="00233ABE"/>
    <w:rsid w:val="00234881"/>
    <w:rsid w:val="00244F3C"/>
    <w:rsid w:val="002546BA"/>
    <w:rsid w:val="002619A3"/>
    <w:rsid w:val="002A507F"/>
    <w:rsid w:val="002E1B7D"/>
    <w:rsid w:val="0031711C"/>
    <w:rsid w:val="003335E2"/>
    <w:rsid w:val="00344262"/>
    <w:rsid w:val="00350DD9"/>
    <w:rsid w:val="003635DB"/>
    <w:rsid w:val="0036384F"/>
    <w:rsid w:val="00381780"/>
    <w:rsid w:val="00392510"/>
    <w:rsid w:val="00395FF2"/>
    <w:rsid w:val="00396A2E"/>
    <w:rsid w:val="003971B0"/>
    <w:rsid w:val="003A4BE2"/>
    <w:rsid w:val="003A6B00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65ED"/>
    <w:rsid w:val="00494BC8"/>
    <w:rsid w:val="00496B37"/>
    <w:rsid w:val="004A751C"/>
    <w:rsid w:val="004D0963"/>
    <w:rsid w:val="00510D34"/>
    <w:rsid w:val="005366CF"/>
    <w:rsid w:val="00555A93"/>
    <w:rsid w:val="00565238"/>
    <w:rsid w:val="00570BF9"/>
    <w:rsid w:val="0058189B"/>
    <w:rsid w:val="00661C0E"/>
    <w:rsid w:val="00685013"/>
    <w:rsid w:val="00686F42"/>
    <w:rsid w:val="006912E6"/>
    <w:rsid w:val="006A1C92"/>
    <w:rsid w:val="006A27FF"/>
    <w:rsid w:val="006A2A5F"/>
    <w:rsid w:val="006C450B"/>
    <w:rsid w:val="006C65BB"/>
    <w:rsid w:val="006F08BF"/>
    <w:rsid w:val="006F16B7"/>
    <w:rsid w:val="00704A13"/>
    <w:rsid w:val="00733B78"/>
    <w:rsid w:val="007510AD"/>
    <w:rsid w:val="00762C70"/>
    <w:rsid w:val="0077252C"/>
    <w:rsid w:val="0077724A"/>
    <w:rsid w:val="007A6E04"/>
    <w:rsid w:val="007B0417"/>
    <w:rsid w:val="007D7ADC"/>
    <w:rsid w:val="007F317B"/>
    <w:rsid w:val="00856BEC"/>
    <w:rsid w:val="0086244A"/>
    <w:rsid w:val="008637EE"/>
    <w:rsid w:val="00866F3E"/>
    <w:rsid w:val="008B6FED"/>
    <w:rsid w:val="008C6A43"/>
    <w:rsid w:val="008C718D"/>
    <w:rsid w:val="009374D2"/>
    <w:rsid w:val="00944AF9"/>
    <w:rsid w:val="00950766"/>
    <w:rsid w:val="009620D4"/>
    <w:rsid w:val="0098479A"/>
    <w:rsid w:val="009868C3"/>
    <w:rsid w:val="00990DDA"/>
    <w:rsid w:val="009A7CC7"/>
    <w:rsid w:val="009C4010"/>
    <w:rsid w:val="009C4495"/>
    <w:rsid w:val="009F754D"/>
    <w:rsid w:val="00A02BD1"/>
    <w:rsid w:val="00A10666"/>
    <w:rsid w:val="00A128CF"/>
    <w:rsid w:val="00A42ECA"/>
    <w:rsid w:val="00A84255"/>
    <w:rsid w:val="00A9450A"/>
    <w:rsid w:val="00AB7E5E"/>
    <w:rsid w:val="00AD3F7E"/>
    <w:rsid w:val="00AE48D5"/>
    <w:rsid w:val="00B03C74"/>
    <w:rsid w:val="00B07E7B"/>
    <w:rsid w:val="00B11A7A"/>
    <w:rsid w:val="00B3682D"/>
    <w:rsid w:val="00B55519"/>
    <w:rsid w:val="00B71A89"/>
    <w:rsid w:val="00B74EC1"/>
    <w:rsid w:val="00B81223"/>
    <w:rsid w:val="00BA6D77"/>
    <w:rsid w:val="00BB2E49"/>
    <w:rsid w:val="00BC524F"/>
    <w:rsid w:val="00BC67E7"/>
    <w:rsid w:val="00BE1A00"/>
    <w:rsid w:val="00BF5833"/>
    <w:rsid w:val="00C3679D"/>
    <w:rsid w:val="00C405EF"/>
    <w:rsid w:val="00C44862"/>
    <w:rsid w:val="00C64D5A"/>
    <w:rsid w:val="00C806C7"/>
    <w:rsid w:val="00CA2A24"/>
    <w:rsid w:val="00CC3EF1"/>
    <w:rsid w:val="00CD2C83"/>
    <w:rsid w:val="00CE4D27"/>
    <w:rsid w:val="00D25382"/>
    <w:rsid w:val="00D37C39"/>
    <w:rsid w:val="00D44B47"/>
    <w:rsid w:val="00D4528B"/>
    <w:rsid w:val="00D50968"/>
    <w:rsid w:val="00D554DD"/>
    <w:rsid w:val="00D81B08"/>
    <w:rsid w:val="00D84590"/>
    <w:rsid w:val="00DB7E34"/>
    <w:rsid w:val="00DC0214"/>
    <w:rsid w:val="00DD5EC3"/>
    <w:rsid w:val="00DF49CE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950B4"/>
    <w:rsid w:val="00E97F1E"/>
    <w:rsid w:val="00EA58BC"/>
    <w:rsid w:val="00ED623D"/>
    <w:rsid w:val="00EE4BC2"/>
    <w:rsid w:val="00F263A4"/>
    <w:rsid w:val="00F35207"/>
    <w:rsid w:val="00F5642A"/>
    <w:rsid w:val="00F71824"/>
    <w:rsid w:val="00F7441C"/>
    <w:rsid w:val="00FB002E"/>
    <w:rsid w:val="00FC183F"/>
    <w:rsid w:val="00FC275E"/>
    <w:rsid w:val="00FE1CF8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15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10</cp:revision>
  <cp:lastPrinted>2017-03-23T14:49:00Z</cp:lastPrinted>
  <dcterms:created xsi:type="dcterms:W3CDTF">2017-03-14T15:19:00Z</dcterms:created>
  <dcterms:modified xsi:type="dcterms:W3CDTF">2018-03-27T13:47:00Z</dcterms:modified>
</cp:coreProperties>
</file>